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369" w:rsidRDefault="00D84369" w:rsidP="00D84369">
      <w:pPr>
        <w:adjustRightInd w:val="0"/>
        <w:snapToGrid w:val="0"/>
        <w:spacing w:line="360" w:lineRule="auto"/>
        <w:jc w:val="center"/>
        <w:outlineLvl w:val="0"/>
        <w:rPr>
          <w:rFonts w:ascii="仿宋_GB2312" w:eastAsia="仿宋_GB2312" w:hAnsiTheme="minorEastAsia"/>
          <w:b/>
          <w:sz w:val="44"/>
          <w:szCs w:val="44"/>
        </w:rPr>
      </w:pPr>
      <w:bookmarkStart w:id="0" w:name="_Toc469043540"/>
      <w:r w:rsidRPr="00C4233E">
        <w:rPr>
          <w:rFonts w:ascii="仿宋_GB2312" w:eastAsia="仿宋_GB2312" w:hAnsiTheme="minorEastAsia" w:hint="eastAsia"/>
          <w:b/>
          <w:sz w:val="44"/>
          <w:szCs w:val="44"/>
        </w:rPr>
        <w:t>实物地质资料整理工作指南</w:t>
      </w:r>
      <w:bookmarkStart w:id="1" w:name="_Toc403743873"/>
      <w:bookmarkStart w:id="2" w:name="_Toc403744356"/>
      <w:bookmarkStart w:id="3" w:name="_Toc428801456"/>
      <w:bookmarkEnd w:id="0"/>
    </w:p>
    <w:p w:rsidR="00D84369" w:rsidRPr="00671DDA" w:rsidRDefault="00D84369" w:rsidP="00D84369">
      <w:pPr>
        <w:spacing w:beforeLines="100" w:afterLines="100" w:line="360" w:lineRule="auto"/>
        <w:jc w:val="center"/>
        <w:rPr>
          <w:rFonts w:ascii="仿宋_GB2312" w:eastAsia="仿宋_GB2312"/>
          <w:b/>
          <w:sz w:val="32"/>
          <w:szCs w:val="32"/>
        </w:rPr>
      </w:pPr>
      <w:r w:rsidRPr="00671DDA">
        <w:rPr>
          <w:rFonts w:ascii="仿宋_GB2312" w:eastAsia="仿宋_GB2312" w:hint="eastAsia"/>
          <w:b/>
          <w:sz w:val="32"/>
          <w:szCs w:val="32"/>
        </w:rPr>
        <w:t>第一章  总则</w:t>
      </w:r>
      <w:bookmarkEnd w:id="1"/>
      <w:bookmarkEnd w:id="2"/>
      <w:bookmarkEnd w:id="3"/>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4" w:name="_Toc403743874"/>
      <w:bookmarkStart w:id="5" w:name="_Toc403744357"/>
      <w:bookmarkStart w:id="6" w:name="_Toc428801457"/>
      <w:r w:rsidRPr="00671DDA">
        <w:rPr>
          <w:rFonts w:ascii="仿宋_GB2312" w:eastAsia="仿宋_GB2312" w:hAnsiTheme="minorEastAsia" w:hint="eastAsia"/>
          <w:b/>
          <w:sz w:val="28"/>
          <w:szCs w:val="28"/>
        </w:rPr>
        <w:t>一、制定目的</w:t>
      </w:r>
      <w:bookmarkEnd w:id="4"/>
      <w:bookmarkEnd w:id="5"/>
      <w:bookmarkEnd w:id="6"/>
    </w:p>
    <w:p w:rsidR="00D84369" w:rsidRPr="00671DDA" w:rsidRDefault="00D84369" w:rsidP="00D84369">
      <w:pPr>
        <w:adjustRightInd w:val="0"/>
        <w:snapToGrid w:val="0"/>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在《实物地质资料馆藏管理技术要求》（DD2010-05）的基础上，进一步细化实物地质资料整理工作流程、方法与规范，指导实物地质资料馆藏机构与保管单位整理实物地质资料，使实物地质资料达到表面清洁、标识完整、装具统一、组织有序的状态，有利于实物地质资料的长期保管，便于其检索与利用。</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7" w:name="_Toc403743875"/>
      <w:bookmarkStart w:id="8" w:name="_Toc403744358"/>
      <w:bookmarkStart w:id="9" w:name="_Toc428801458"/>
      <w:r w:rsidRPr="00671DDA">
        <w:rPr>
          <w:rFonts w:ascii="仿宋_GB2312" w:eastAsia="仿宋_GB2312" w:hAnsiTheme="minorEastAsia" w:hint="eastAsia"/>
          <w:b/>
          <w:sz w:val="28"/>
          <w:szCs w:val="28"/>
        </w:rPr>
        <w:t>二、适用范围</w:t>
      </w:r>
      <w:bookmarkEnd w:id="7"/>
      <w:bookmarkEnd w:id="8"/>
      <w:bookmarkEnd w:id="9"/>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本技术要求适用于实物地质资料馆藏机构和保管单位开展岩心（含矿心、下同）、标本、光薄片、副样的整理工作。</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10" w:name="_Toc403743876"/>
      <w:bookmarkStart w:id="11" w:name="_Toc403744359"/>
      <w:bookmarkStart w:id="12" w:name="_Toc428801459"/>
      <w:r w:rsidRPr="00671DDA">
        <w:rPr>
          <w:rFonts w:ascii="仿宋_GB2312" w:eastAsia="仿宋_GB2312" w:hAnsiTheme="minorEastAsia" w:hint="eastAsia"/>
          <w:b/>
          <w:sz w:val="28"/>
          <w:szCs w:val="28"/>
        </w:rPr>
        <w:t>三、名词术语</w:t>
      </w:r>
      <w:bookmarkEnd w:id="10"/>
      <w:bookmarkEnd w:id="11"/>
      <w:bookmarkEnd w:id="12"/>
    </w:p>
    <w:p w:rsidR="00D84369" w:rsidRPr="00671DDA" w:rsidRDefault="00D84369" w:rsidP="00D84369">
      <w:pPr>
        <w:spacing w:line="360" w:lineRule="auto"/>
        <w:ind w:firstLineChars="200" w:firstLine="560"/>
        <w:rPr>
          <w:rFonts w:ascii="仿宋_GB2312" w:eastAsia="仿宋_GB2312" w:hAnsiTheme="minorEastAsia"/>
          <w:b/>
          <w:sz w:val="28"/>
          <w:szCs w:val="28"/>
        </w:rPr>
      </w:pPr>
      <w:r w:rsidRPr="00671DDA">
        <w:rPr>
          <w:rFonts w:ascii="仿宋_GB2312" w:eastAsia="仿宋_GB2312" w:hAnsiTheme="minorEastAsia" w:hint="eastAsia"/>
          <w:b/>
          <w:sz w:val="28"/>
          <w:szCs w:val="28"/>
        </w:rPr>
        <w:t>1.实物地质资料整理</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对岩心、标本等实物地质资料进行清点、核对、清洁、更换装具、编制标识、分配并登记存储空间等操作的过程。</w:t>
      </w:r>
    </w:p>
    <w:p w:rsidR="00D84369" w:rsidRPr="00671DDA" w:rsidRDefault="00D84369" w:rsidP="00D84369">
      <w:pPr>
        <w:spacing w:line="360" w:lineRule="auto"/>
        <w:ind w:firstLineChars="200" w:firstLine="560"/>
        <w:rPr>
          <w:rFonts w:ascii="仿宋_GB2312" w:eastAsia="仿宋_GB2312" w:hAnsiTheme="minorEastAsia"/>
          <w:b/>
          <w:sz w:val="28"/>
          <w:szCs w:val="28"/>
        </w:rPr>
      </w:pPr>
      <w:r w:rsidRPr="00671DDA">
        <w:rPr>
          <w:rFonts w:ascii="仿宋_GB2312" w:eastAsia="仿宋_GB2312" w:hAnsiTheme="minorEastAsia" w:hint="eastAsia"/>
          <w:b/>
          <w:sz w:val="28"/>
          <w:szCs w:val="28"/>
        </w:rPr>
        <w:t>2.实物地质资料馆藏机构</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专门负责实物地质资料接收、保管与服务利用的公益性机构。</w:t>
      </w:r>
    </w:p>
    <w:p w:rsidR="00D84369" w:rsidRPr="00671DDA" w:rsidRDefault="00D84369" w:rsidP="00D84369">
      <w:pPr>
        <w:spacing w:line="360" w:lineRule="auto"/>
        <w:ind w:firstLineChars="200" w:firstLine="560"/>
        <w:rPr>
          <w:rFonts w:ascii="仿宋_GB2312" w:eastAsia="仿宋_GB2312" w:hAnsiTheme="minorEastAsia"/>
          <w:b/>
          <w:sz w:val="28"/>
          <w:szCs w:val="28"/>
        </w:rPr>
      </w:pPr>
      <w:r w:rsidRPr="00671DDA">
        <w:rPr>
          <w:rFonts w:ascii="仿宋_GB2312" w:eastAsia="仿宋_GB2312" w:hAnsiTheme="minorEastAsia" w:hint="eastAsia"/>
          <w:b/>
          <w:sz w:val="28"/>
          <w:szCs w:val="28"/>
        </w:rPr>
        <w:t>3.实物地质资料保管单位</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非实物地质资料馆藏机构，但保管有岩心、标本等实物地质资料</w:t>
      </w:r>
      <w:r w:rsidRPr="00671DDA">
        <w:rPr>
          <w:rFonts w:ascii="仿宋_GB2312" w:eastAsia="仿宋_GB2312" w:hAnsiTheme="minorEastAsia" w:hint="eastAsia"/>
          <w:sz w:val="28"/>
          <w:szCs w:val="28"/>
        </w:rPr>
        <w:lastRenderedPageBreak/>
        <w:t>的单位。</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13" w:name="_Toc403743877"/>
      <w:bookmarkStart w:id="14" w:name="_Toc403744360"/>
      <w:bookmarkStart w:id="15" w:name="_Toc428801460"/>
      <w:r w:rsidRPr="00671DDA">
        <w:rPr>
          <w:rFonts w:ascii="仿宋_GB2312" w:eastAsia="仿宋_GB2312" w:hAnsiTheme="minorEastAsia" w:hint="eastAsia"/>
          <w:b/>
          <w:sz w:val="28"/>
          <w:szCs w:val="28"/>
        </w:rPr>
        <w:t>四、引用文件</w:t>
      </w:r>
      <w:bookmarkEnd w:id="13"/>
      <w:bookmarkEnd w:id="14"/>
      <w:bookmarkEnd w:id="15"/>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GB/T18894-2002  电子文件归档与管理规范</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DA/T22-2000  归档文件整理规则</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DZ/T0032-1992  地质勘查钻探</w:t>
      </w:r>
      <w:proofErr w:type="gramStart"/>
      <w:r w:rsidRPr="00671DDA">
        <w:rPr>
          <w:rFonts w:ascii="仿宋_GB2312" w:eastAsia="仿宋_GB2312" w:hAnsiTheme="minorEastAsia" w:hint="eastAsia"/>
          <w:sz w:val="28"/>
          <w:szCs w:val="28"/>
        </w:rPr>
        <w:t>岩矿心</w:t>
      </w:r>
      <w:proofErr w:type="gramEnd"/>
      <w:r w:rsidRPr="00671DDA">
        <w:rPr>
          <w:rFonts w:ascii="仿宋_GB2312" w:eastAsia="仿宋_GB2312" w:hAnsiTheme="minorEastAsia" w:hint="eastAsia"/>
          <w:sz w:val="28"/>
          <w:szCs w:val="28"/>
        </w:rPr>
        <w:t>管理通则</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DZ/T0167-2006  区域地球化学勘查规范</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DZ/T0227-2010  地质岩心钻探规程</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DD2010-05  实物地质资料馆藏管理技术要求</w:t>
      </w:r>
    </w:p>
    <w:p w:rsidR="00D84369"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DD2010-06  成果地质资料管理技术要求</w:t>
      </w:r>
      <w:bookmarkStart w:id="16" w:name="_Toc403743878"/>
      <w:bookmarkStart w:id="17" w:name="_Toc403744361"/>
      <w:bookmarkStart w:id="18" w:name="_Toc428801461"/>
    </w:p>
    <w:p w:rsidR="00D84369" w:rsidRPr="00671DDA" w:rsidRDefault="00D84369" w:rsidP="00D84369">
      <w:pPr>
        <w:spacing w:beforeLines="100" w:afterLines="100" w:line="360" w:lineRule="auto"/>
        <w:ind w:firstLineChars="200" w:firstLine="640"/>
        <w:jc w:val="center"/>
        <w:rPr>
          <w:rFonts w:ascii="仿宋_GB2312" w:eastAsia="仿宋_GB2312" w:hAnsiTheme="minorEastAsia"/>
          <w:b/>
          <w:sz w:val="32"/>
          <w:szCs w:val="32"/>
        </w:rPr>
      </w:pPr>
      <w:r w:rsidRPr="00671DDA">
        <w:rPr>
          <w:rFonts w:ascii="仿宋_GB2312" w:eastAsia="仿宋_GB2312" w:hAnsiTheme="minorEastAsia" w:hint="eastAsia"/>
          <w:b/>
          <w:sz w:val="32"/>
          <w:szCs w:val="32"/>
        </w:rPr>
        <w:t>第二章  工作原则</w:t>
      </w:r>
      <w:bookmarkEnd w:id="16"/>
      <w:bookmarkEnd w:id="17"/>
      <w:bookmarkEnd w:id="18"/>
    </w:p>
    <w:p w:rsidR="00D84369" w:rsidRPr="00671DDA" w:rsidRDefault="00D84369" w:rsidP="00D84369">
      <w:pPr>
        <w:adjustRightInd w:val="0"/>
        <w:snapToGrid w:val="0"/>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实物地质资料整理工作须遵循以下原则：</w:t>
      </w:r>
    </w:p>
    <w:p w:rsidR="00D84369" w:rsidRPr="00671DDA" w:rsidRDefault="00D84369" w:rsidP="00D84369">
      <w:pPr>
        <w:adjustRightInd w:val="0"/>
        <w:snapToGrid w:val="0"/>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b/>
          <w:sz w:val="28"/>
          <w:szCs w:val="28"/>
        </w:rPr>
        <w:t>1.资料原始性。</w:t>
      </w:r>
      <w:r w:rsidRPr="00671DDA">
        <w:rPr>
          <w:rFonts w:ascii="仿宋_GB2312" w:eastAsia="仿宋_GB2312" w:hAnsiTheme="minorEastAsia" w:hint="eastAsia"/>
          <w:sz w:val="28"/>
          <w:szCs w:val="28"/>
        </w:rPr>
        <w:t>整理过程须保持实物地质资料的原始顺序和标识，尽可能不要改动实物地质资料的原始标识和数据；除特殊情况外，不得进行加工处理。存在疑义的在备注中说明。</w:t>
      </w:r>
    </w:p>
    <w:p w:rsidR="00D84369" w:rsidRPr="00671DDA" w:rsidRDefault="00D84369" w:rsidP="00D84369">
      <w:pPr>
        <w:adjustRightInd w:val="0"/>
        <w:snapToGrid w:val="0"/>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b/>
          <w:sz w:val="28"/>
          <w:szCs w:val="28"/>
        </w:rPr>
        <w:t>2.标识完整性。</w:t>
      </w:r>
      <w:r w:rsidRPr="00671DDA">
        <w:rPr>
          <w:rFonts w:ascii="仿宋_GB2312" w:eastAsia="仿宋_GB2312" w:hAnsiTheme="minorEastAsia" w:hint="eastAsia"/>
          <w:sz w:val="28"/>
          <w:szCs w:val="28"/>
        </w:rPr>
        <w:t>各类标识应信息齐全、字迹清晰、不易损坏；标识原则上保留在原处，新增标识不得掩盖重要地质特征。</w:t>
      </w:r>
    </w:p>
    <w:p w:rsidR="00D84369" w:rsidRDefault="00D84369" w:rsidP="00D84369">
      <w:pPr>
        <w:adjustRightInd w:val="0"/>
        <w:snapToGrid w:val="0"/>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b/>
          <w:sz w:val="28"/>
          <w:szCs w:val="28"/>
        </w:rPr>
        <w:t>3.数据准确性。</w:t>
      </w:r>
      <w:r w:rsidRPr="00671DDA">
        <w:rPr>
          <w:rFonts w:ascii="仿宋_GB2312" w:eastAsia="仿宋_GB2312" w:hAnsiTheme="minorEastAsia" w:hint="eastAsia"/>
          <w:sz w:val="28"/>
          <w:szCs w:val="28"/>
        </w:rPr>
        <w:t>整理过程中采用标准计量工具、计量单位和科学计算方法计量各类数据，保证形成的数据准确无误。例如：测量岩心长度精度为厘米级；测量岩心直径精度为毫米级；副</w:t>
      </w:r>
      <w:proofErr w:type="gramStart"/>
      <w:r w:rsidRPr="00671DDA">
        <w:rPr>
          <w:rFonts w:ascii="仿宋_GB2312" w:eastAsia="仿宋_GB2312" w:hAnsiTheme="minorEastAsia" w:hint="eastAsia"/>
          <w:sz w:val="28"/>
          <w:szCs w:val="28"/>
        </w:rPr>
        <w:t>样质量</w:t>
      </w:r>
      <w:proofErr w:type="gramEnd"/>
      <w:r w:rsidRPr="00671DDA">
        <w:rPr>
          <w:rFonts w:ascii="仿宋_GB2312" w:eastAsia="仿宋_GB2312" w:hAnsiTheme="minorEastAsia" w:hint="eastAsia"/>
          <w:sz w:val="28"/>
          <w:szCs w:val="28"/>
        </w:rPr>
        <w:t>精度为克。</w:t>
      </w:r>
      <w:bookmarkStart w:id="19" w:name="_Toc403743879"/>
      <w:bookmarkStart w:id="20" w:name="_Toc403744362"/>
      <w:bookmarkStart w:id="21" w:name="_Toc428801462"/>
    </w:p>
    <w:p w:rsidR="00D84369" w:rsidRPr="00671DDA" w:rsidRDefault="00D84369" w:rsidP="00D84369">
      <w:pPr>
        <w:adjustRightInd w:val="0"/>
        <w:snapToGrid w:val="0"/>
        <w:spacing w:beforeLines="100" w:afterLines="100" w:line="360" w:lineRule="auto"/>
        <w:ind w:firstLineChars="200" w:firstLine="640"/>
        <w:jc w:val="center"/>
        <w:rPr>
          <w:rFonts w:ascii="仿宋_GB2312" w:eastAsia="仿宋_GB2312" w:hAnsiTheme="minorEastAsia"/>
          <w:b/>
          <w:sz w:val="32"/>
          <w:szCs w:val="32"/>
        </w:rPr>
      </w:pPr>
      <w:r w:rsidRPr="00671DDA">
        <w:rPr>
          <w:rFonts w:ascii="仿宋_GB2312" w:eastAsia="仿宋_GB2312" w:hAnsiTheme="minorEastAsia" w:hint="eastAsia"/>
          <w:b/>
          <w:sz w:val="32"/>
          <w:szCs w:val="32"/>
        </w:rPr>
        <w:lastRenderedPageBreak/>
        <w:t>第三章  工作方法</w:t>
      </w:r>
      <w:bookmarkEnd w:id="19"/>
      <w:bookmarkEnd w:id="20"/>
      <w:bookmarkEnd w:id="21"/>
    </w:p>
    <w:p w:rsidR="00D84369" w:rsidRPr="00C4233E" w:rsidRDefault="00D84369" w:rsidP="00D84369">
      <w:pPr>
        <w:spacing w:line="360" w:lineRule="auto"/>
        <w:ind w:firstLineChars="200" w:firstLine="560"/>
        <w:jc w:val="left"/>
        <w:rPr>
          <w:rFonts w:ascii="仿宋_GB2312" w:eastAsia="仿宋_GB2312" w:hAnsiTheme="minorEastAsia"/>
          <w:sz w:val="28"/>
          <w:szCs w:val="28"/>
        </w:rPr>
      </w:pPr>
      <w:r w:rsidRPr="00C4233E">
        <w:rPr>
          <w:rFonts w:ascii="仿宋_GB2312" w:eastAsia="仿宋_GB2312" w:hAnsiTheme="minorEastAsia" w:hint="eastAsia"/>
          <w:sz w:val="28"/>
          <w:szCs w:val="28"/>
        </w:rPr>
        <w:t>实物的整理环节，从实物到达馆藏机构或保管单位开始，至实物清洁有序、标识齐全、存储保管为止。</w:t>
      </w:r>
    </w:p>
    <w:p w:rsidR="00D84369" w:rsidRPr="00C4233E" w:rsidRDefault="00D84369" w:rsidP="00D84369">
      <w:pPr>
        <w:spacing w:line="360" w:lineRule="auto"/>
        <w:ind w:firstLineChars="200" w:firstLine="560"/>
        <w:jc w:val="left"/>
        <w:rPr>
          <w:rFonts w:ascii="仿宋_GB2312" w:eastAsia="仿宋_GB2312" w:hAnsiTheme="minorEastAsia"/>
          <w:sz w:val="28"/>
          <w:szCs w:val="28"/>
        </w:rPr>
      </w:pPr>
      <w:r w:rsidRPr="00C4233E">
        <w:rPr>
          <w:rFonts w:ascii="仿宋_GB2312" w:eastAsia="仿宋_GB2312" w:hAnsiTheme="minorEastAsia" w:hint="eastAsia"/>
          <w:sz w:val="28"/>
          <w:szCs w:val="28"/>
        </w:rPr>
        <w:t>整理所需的场地应专事专用，干净明亮，空间宽敞，便于实物搬运。整理过程使用安全稳定的设备与工具，便于人员操作，避免所用工具对实物产生二次污染。</w:t>
      </w:r>
    </w:p>
    <w:p w:rsidR="00D84369" w:rsidRPr="00C4233E" w:rsidRDefault="00D84369" w:rsidP="00D84369">
      <w:pPr>
        <w:spacing w:line="360" w:lineRule="auto"/>
        <w:ind w:firstLineChars="200" w:firstLine="560"/>
        <w:jc w:val="left"/>
        <w:rPr>
          <w:rFonts w:ascii="仿宋_GB2312" w:eastAsia="仿宋_GB2312" w:hAnsiTheme="minorEastAsia"/>
          <w:sz w:val="28"/>
          <w:szCs w:val="28"/>
        </w:rPr>
      </w:pPr>
      <w:r w:rsidRPr="00C4233E">
        <w:rPr>
          <w:rFonts w:ascii="仿宋_GB2312" w:eastAsia="仿宋_GB2312" w:hAnsiTheme="minorEastAsia" w:hint="eastAsia"/>
          <w:sz w:val="28"/>
          <w:szCs w:val="28"/>
        </w:rPr>
        <w:t>整理人员应经过安全生产、设备操作使用与整理技术方法等方面的培训，操作特殊设备需持证上岗，确保整理过程安全，整理结果符合技术要求。</w:t>
      </w:r>
    </w:p>
    <w:p w:rsidR="00D84369" w:rsidRPr="00C4233E" w:rsidRDefault="00D84369" w:rsidP="00D84369">
      <w:pPr>
        <w:spacing w:line="360" w:lineRule="auto"/>
        <w:ind w:firstLineChars="200" w:firstLine="560"/>
        <w:jc w:val="left"/>
        <w:rPr>
          <w:rFonts w:ascii="仿宋_GB2312" w:eastAsia="仿宋_GB2312" w:hAnsiTheme="minorEastAsia"/>
          <w:b/>
          <w:sz w:val="28"/>
          <w:szCs w:val="28"/>
        </w:rPr>
      </w:pPr>
      <w:bookmarkStart w:id="22" w:name="_Toc403743880"/>
      <w:bookmarkStart w:id="23" w:name="_Toc403744363"/>
      <w:bookmarkStart w:id="24" w:name="_Toc428801463"/>
      <w:r w:rsidRPr="00C4233E">
        <w:rPr>
          <w:rFonts w:ascii="仿宋_GB2312" w:eastAsia="仿宋_GB2312" w:hAnsiTheme="minorEastAsia" w:hint="eastAsia"/>
          <w:b/>
          <w:sz w:val="28"/>
          <w:szCs w:val="28"/>
        </w:rPr>
        <w:t>一、岩心的整理</w:t>
      </w:r>
      <w:bookmarkEnd w:id="22"/>
      <w:bookmarkEnd w:id="23"/>
      <w:bookmarkEnd w:id="24"/>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岩心整理工作的流程是：准备工作→清洁岩心→更换装具→编写岩心整理表→质量检查→岩心存储入库→归档整理信息。</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25" w:name="_Toc428801464"/>
      <w:r w:rsidRPr="00C4233E">
        <w:rPr>
          <w:rFonts w:ascii="仿宋_GB2312" w:eastAsia="仿宋_GB2312" w:hAnsiTheme="minorEastAsia" w:cs="楷体_GB2312" w:hint="eastAsia"/>
          <w:b/>
          <w:bCs/>
          <w:sz w:val="28"/>
          <w:szCs w:val="28"/>
        </w:rPr>
        <w:t>（一）准备工作</w:t>
      </w:r>
      <w:bookmarkEnd w:id="25"/>
    </w:p>
    <w:p w:rsidR="00D84369" w:rsidRPr="00C4233E" w:rsidRDefault="00D84369" w:rsidP="00D84369">
      <w:pPr>
        <w:spacing w:line="360" w:lineRule="auto"/>
        <w:ind w:firstLineChars="200" w:firstLine="560"/>
        <w:jc w:val="left"/>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1.核对岩心</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根据钻孔编录表，按回次核对岩心。将岩心箱按编号由小到大的顺序整齐排列好，凭验收清单核对矿区名称、钻孔编号、孔深和箱数，逐箱进行开箱和检查核对，记录并处理发现的问题，主要核对的内容包括：</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（1）核对岩心数量，测量岩心直径；</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（2）核对岩心是否连续，数量是否齐全；</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（3）核对岩心牌、取样牌、回次号等各类标识是否完整清晰；</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lastRenderedPageBreak/>
        <w:t>（4）查看岩心的物理状态，包括破碎程度、污损程度和主要岩性等，为后续的清洁工</w:t>
      </w:r>
      <w:proofErr w:type="gramStart"/>
      <w:r w:rsidRPr="00C4233E">
        <w:rPr>
          <w:rFonts w:ascii="仿宋_GB2312" w:eastAsia="仿宋_GB2312" w:hAnsiTheme="minorEastAsia" w:hint="eastAsia"/>
          <w:sz w:val="28"/>
          <w:szCs w:val="28"/>
        </w:rPr>
        <w:t>作做</w:t>
      </w:r>
      <w:proofErr w:type="gramEnd"/>
      <w:r w:rsidRPr="00C4233E">
        <w:rPr>
          <w:rFonts w:ascii="仿宋_GB2312" w:eastAsia="仿宋_GB2312" w:hAnsiTheme="minorEastAsia" w:hint="eastAsia"/>
          <w:sz w:val="28"/>
          <w:szCs w:val="28"/>
        </w:rPr>
        <w:t>好准备。</w:t>
      </w:r>
    </w:p>
    <w:p w:rsidR="00D84369" w:rsidRPr="00C4233E" w:rsidRDefault="00D84369" w:rsidP="00D84369">
      <w:pPr>
        <w:spacing w:line="360" w:lineRule="auto"/>
        <w:ind w:firstLineChars="200" w:firstLine="560"/>
        <w:jc w:val="left"/>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2.准备工具</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根据岩心数量及直径，确定要使用的岩心箱规格和数量。</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准备岩心整理过程中使用的工具、材料及劳动保护用品等，如</w:t>
      </w:r>
      <w:r w:rsidRPr="00C4233E">
        <w:rPr>
          <w:rFonts w:ascii="仿宋_GB2312" w:eastAsia="仿宋_GB2312" w:hAnsiTheme="minorEastAsia" w:cs="仿宋_GB2312" w:hint="eastAsia"/>
          <w:sz w:val="28"/>
          <w:szCs w:val="28"/>
        </w:rPr>
        <w:t>卷尺，气泵、毛刷、毛巾，以及手套、口罩等</w:t>
      </w:r>
      <w:r w:rsidRPr="00C4233E">
        <w:rPr>
          <w:rFonts w:ascii="仿宋_GB2312" w:eastAsia="仿宋_GB2312" w:hAnsiTheme="minorEastAsia" w:hint="eastAsia"/>
          <w:sz w:val="28"/>
          <w:szCs w:val="28"/>
        </w:rPr>
        <w:t>。</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特殊要求的岩心，如石墨岩心、油气岩心等，应使用木质或者塑料质工具，避免使用金属材质工具。</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26" w:name="_Toc428801465"/>
      <w:r w:rsidRPr="00C4233E">
        <w:rPr>
          <w:rFonts w:ascii="仿宋_GB2312" w:eastAsia="仿宋_GB2312" w:hAnsiTheme="minorEastAsia" w:cs="楷体_GB2312" w:hint="eastAsia"/>
          <w:b/>
          <w:bCs/>
          <w:sz w:val="28"/>
          <w:szCs w:val="28"/>
        </w:rPr>
        <w:t>（二）清洁岩心</w:t>
      </w:r>
      <w:bookmarkEnd w:id="26"/>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将岩心表面的灰尘、污垢等清洁干净，至岩心露出清晰层理及构造特征为止。根据每一箱岩心原始情况，对岩心进行分类清洁。清洁过程中，轻取轻放，尽量避免岩心的人为破坏，同时也要避免在清洁过程中由于操作不当对岩心造成的二次污染或破坏。清洁工具可使用气泵、硬毛刷、软毛刷、毛巾等。清洁后，岩心自然晾干，不可烘干。清洁过程粉尘较大，应对工作人员做好劳动保护工作，对附近的设施设备做好防尘工作，同时岩心清洁场所应定期除尘。常见岩心的清洁方式如下：</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1）岩石硬度I-IV级的最坚固至比较坚固的岩心，如石英岩、铁矿石等，用清水或硬毛刷清除岩心表面的泥土及污物，用气泵或软毛刷去除岩心表面的尘土，用湿毛巾将岩心表面微尘清除。使用金属工具时，避免产生划痕对岩心造成污染。</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（2）岩石硬度V-X级的中等坚固至松散或易破碎的岩心，如泥</w:t>
      </w:r>
      <w:r w:rsidRPr="00C4233E">
        <w:rPr>
          <w:rFonts w:ascii="仿宋_GB2312" w:eastAsia="仿宋_GB2312" w:hAnsiTheme="minorEastAsia" w:hint="eastAsia"/>
          <w:sz w:val="28"/>
          <w:szCs w:val="28"/>
        </w:rPr>
        <w:lastRenderedPageBreak/>
        <w:t>质页岩、不坚固砂岩等，直接使用毛巾或软毛刷擦拭，避免使用坚硬的工具和气泵。</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（3）易潮解的岩心，如岩盐、石膏、泥岩等，应使用干布擦拭，禁止接触水；遇水膨胀的岩心，用湿度适宜的抹布将岩心外表面擦拭干净；渗透性较高的岩心，宜用钝</w:t>
      </w:r>
      <w:proofErr w:type="gramStart"/>
      <w:r w:rsidRPr="00C4233E">
        <w:rPr>
          <w:rFonts w:ascii="仿宋_GB2312" w:eastAsia="仿宋_GB2312" w:hAnsiTheme="minorEastAsia" w:hint="eastAsia"/>
          <w:sz w:val="28"/>
          <w:szCs w:val="28"/>
        </w:rPr>
        <w:t>刃</w:t>
      </w:r>
      <w:proofErr w:type="gramEnd"/>
      <w:r w:rsidRPr="00C4233E">
        <w:rPr>
          <w:rFonts w:ascii="仿宋_GB2312" w:eastAsia="仿宋_GB2312" w:hAnsiTheme="minorEastAsia" w:hint="eastAsia"/>
          <w:sz w:val="28"/>
          <w:szCs w:val="28"/>
        </w:rPr>
        <w:t>的刀子将污物刮掉。</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（4）岩屑、土壤、泥煤等碎屑岩心样，应挑拣出其中的混杂物。</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（5）对于原始岩心采取了较好防尘措施的，若层理及构造特征清晰可见，可以不清洁。</w:t>
      </w:r>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bookmarkStart w:id="27" w:name="_Toc428801466"/>
      <w:r w:rsidRPr="00671DDA">
        <w:rPr>
          <w:rFonts w:ascii="仿宋_GB2312" w:eastAsia="仿宋_GB2312" w:hAnsiTheme="minorEastAsia" w:cs="楷体_GB2312" w:hint="eastAsia"/>
          <w:b/>
          <w:bCs/>
          <w:sz w:val="28"/>
          <w:szCs w:val="28"/>
        </w:rPr>
        <w:t>（三）更换装具</w:t>
      </w:r>
      <w:bookmarkEnd w:id="27"/>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实物地质资料馆藏机构及条件较好的保管单位，建议更换材质、规格统一的岩心箱，以便统一管理；条件一般的保管单位，为降低工作成本，可仅更换已经破损的岩心箱。</w:t>
      </w:r>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1.装具要求</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岩心箱材料要求化学性质稳定、耐风化、使用寿命在20年以上。根据库位尺寸（长、宽、高）确定岩心箱的尺寸规格，不同规格的岩心箱的长宽应一致，高度根据岩心直径不同而变化，以确保不同规格的岩心</w:t>
      </w:r>
      <w:proofErr w:type="gramStart"/>
      <w:r w:rsidRPr="00671DDA">
        <w:rPr>
          <w:rFonts w:ascii="仿宋_GB2312" w:eastAsia="仿宋_GB2312" w:hAnsiTheme="minorEastAsia" w:hint="eastAsia"/>
          <w:sz w:val="28"/>
          <w:szCs w:val="28"/>
        </w:rPr>
        <w:t>箱能够</w:t>
      </w:r>
      <w:proofErr w:type="gramEnd"/>
      <w:r w:rsidRPr="00671DDA">
        <w:rPr>
          <w:rFonts w:ascii="仿宋_GB2312" w:eastAsia="仿宋_GB2312" w:hAnsiTheme="minorEastAsia" w:hint="eastAsia"/>
          <w:sz w:val="28"/>
          <w:szCs w:val="28"/>
        </w:rPr>
        <w:t>整齐码放在一起。需制作油气岩心粘板的，应使用材料坚固木质岩心箱。</w:t>
      </w:r>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2.更换岩心箱</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按照</w:t>
      </w:r>
      <w:proofErr w:type="gramStart"/>
      <w:r w:rsidRPr="00671DDA">
        <w:rPr>
          <w:rFonts w:ascii="仿宋_GB2312" w:eastAsia="仿宋_GB2312" w:hAnsiTheme="minorEastAsia" w:hint="eastAsia"/>
          <w:sz w:val="28"/>
          <w:szCs w:val="28"/>
        </w:rPr>
        <w:t>钻孔回</w:t>
      </w:r>
      <w:proofErr w:type="gramEnd"/>
      <w:r w:rsidRPr="00671DDA">
        <w:rPr>
          <w:rFonts w:ascii="仿宋_GB2312" w:eastAsia="仿宋_GB2312" w:hAnsiTheme="minorEastAsia" w:hint="eastAsia"/>
          <w:sz w:val="28"/>
          <w:szCs w:val="28"/>
        </w:rPr>
        <w:t>次从浅到深的顺序将入库岩心移入新岩心箱。倒箱前，要对新岩心箱进行编号，可以使用阿拉伯数字，1,2,3...，依次排编流水号。摆放时，工作人员面对新岩心箱的岩心箱号，按照按从左到右、</w:t>
      </w:r>
      <w:r w:rsidRPr="00671DDA">
        <w:rPr>
          <w:rFonts w:ascii="仿宋_GB2312" w:eastAsia="仿宋_GB2312" w:hAnsiTheme="minorEastAsia" w:hint="eastAsia"/>
          <w:sz w:val="28"/>
          <w:szCs w:val="28"/>
        </w:rPr>
        <w:lastRenderedPageBreak/>
        <w:t>从上到下的顺序依次将岩心从原始岩心</w:t>
      </w:r>
      <w:proofErr w:type="gramStart"/>
      <w:r w:rsidRPr="00671DDA">
        <w:rPr>
          <w:rFonts w:ascii="仿宋_GB2312" w:eastAsia="仿宋_GB2312" w:hAnsiTheme="minorEastAsia" w:hint="eastAsia"/>
          <w:sz w:val="28"/>
          <w:szCs w:val="28"/>
        </w:rPr>
        <w:t>箱转移</w:t>
      </w:r>
      <w:proofErr w:type="gramEnd"/>
      <w:r w:rsidRPr="00671DDA">
        <w:rPr>
          <w:rFonts w:ascii="仿宋_GB2312" w:eastAsia="仿宋_GB2312" w:hAnsiTheme="minorEastAsia" w:hint="eastAsia"/>
          <w:sz w:val="28"/>
          <w:szCs w:val="28"/>
        </w:rPr>
        <w:t>到新岩心箱中。岩心带有标识的一面向上，</w:t>
      </w:r>
      <w:proofErr w:type="gramStart"/>
      <w:r w:rsidRPr="00671DDA">
        <w:rPr>
          <w:rFonts w:ascii="仿宋_GB2312" w:eastAsia="仿宋_GB2312" w:hAnsiTheme="minorEastAsia" w:hint="eastAsia"/>
          <w:sz w:val="28"/>
          <w:szCs w:val="28"/>
        </w:rPr>
        <w:t>劈样岩心</w:t>
      </w:r>
      <w:proofErr w:type="gramEnd"/>
      <w:r w:rsidRPr="00671DDA">
        <w:rPr>
          <w:rFonts w:ascii="仿宋_GB2312" w:eastAsia="仿宋_GB2312" w:hAnsiTheme="minorEastAsia" w:hint="eastAsia"/>
          <w:sz w:val="28"/>
          <w:szCs w:val="28"/>
        </w:rPr>
        <w:t>放置时劈开面朝上，有方向线的，要将方向线对齐。在倒</w:t>
      </w:r>
      <w:proofErr w:type="gramStart"/>
      <w:r w:rsidRPr="00671DDA">
        <w:rPr>
          <w:rFonts w:ascii="仿宋_GB2312" w:eastAsia="仿宋_GB2312" w:hAnsiTheme="minorEastAsia" w:hint="eastAsia"/>
          <w:sz w:val="28"/>
          <w:szCs w:val="28"/>
        </w:rPr>
        <w:t>箱过程</w:t>
      </w:r>
      <w:proofErr w:type="gramEnd"/>
      <w:r w:rsidRPr="00671DDA">
        <w:rPr>
          <w:rFonts w:ascii="仿宋_GB2312" w:eastAsia="仿宋_GB2312" w:hAnsiTheme="minorEastAsia" w:hint="eastAsia"/>
          <w:sz w:val="28"/>
          <w:szCs w:val="28"/>
        </w:rPr>
        <w:t>中，要对接岩心，使岩心紧密排列，避免人为拉长岩心，一格岩心结尾若有多余空间时，应插入档板卡住本格岩心。不同钻孔的岩心，不能放入同一个岩心箱内。</w:t>
      </w:r>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3.制作岩心标识</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一个回次摆放完成后，参照原始岩心标识的位置，插入</w:t>
      </w:r>
      <w:proofErr w:type="gramStart"/>
      <w:r w:rsidRPr="00671DDA">
        <w:rPr>
          <w:rFonts w:ascii="仿宋_GB2312" w:eastAsia="仿宋_GB2312" w:hAnsiTheme="minorEastAsia" w:hint="eastAsia"/>
          <w:sz w:val="28"/>
          <w:szCs w:val="28"/>
        </w:rPr>
        <w:t>标明回</w:t>
      </w:r>
      <w:proofErr w:type="gramEnd"/>
      <w:r w:rsidRPr="00671DDA">
        <w:rPr>
          <w:rFonts w:ascii="仿宋_GB2312" w:eastAsia="仿宋_GB2312" w:hAnsiTheme="minorEastAsia" w:hint="eastAsia"/>
          <w:sz w:val="28"/>
          <w:szCs w:val="28"/>
        </w:rPr>
        <w:t>次号的回次隔板（图</w:t>
      </w:r>
      <w:r>
        <w:rPr>
          <w:rFonts w:ascii="仿宋_GB2312" w:eastAsia="仿宋_GB2312" w:hAnsiTheme="minorEastAsia" w:hint="eastAsia"/>
          <w:sz w:val="28"/>
          <w:szCs w:val="28"/>
        </w:rPr>
        <w:t>2-</w:t>
      </w:r>
      <w:r w:rsidRPr="00671DDA">
        <w:rPr>
          <w:rFonts w:ascii="仿宋_GB2312" w:eastAsia="仿宋_GB2312" w:hAnsiTheme="minorEastAsia" w:hint="eastAsia"/>
          <w:sz w:val="28"/>
          <w:szCs w:val="28"/>
        </w:rPr>
        <w:t>1）和新岩心牌，标识岩心信息。原有标识（如原有的岩心牌、取样牌等）应予以保留，可随新岩心</w:t>
      </w:r>
      <w:proofErr w:type="gramStart"/>
      <w:r w:rsidRPr="00671DDA">
        <w:rPr>
          <w:rFonts w:ascii="仿宋_GB2312" w:eastAsia="仿宋_GB2312" w:hAnsiTheme="minorEastAsia" w:hint="eastAsia"/>
          <w:sz w:val="28"/>
          <w:szCs w:val="28"/>
        </w:rPr>
        <w:t>牌一起</w:t>
      </w:r>
      <w:proofErr w:type="gramEnd"/>
      <w:r w:rsidRPr="00671DDA">
        <w:rPr>
          <w:rFonts w:ascii="仿宋_GB2312" w:eastAsia="仿宋_GB2312" w:hAnsiTheme="minorEastAsia" w:hint="eastAsia"/>
          <w:sz w:val="28"/>
          <w:szCs w:val="28"/>
        </w:rPr>
        <w:t>放置在每一回次末尾处或统一放置在最后一个回次岩心的末尾处，便于后期发现问题后进行查找、核对。对于条件一般的保管单位，原始岩心牌完好的可以不用制作新岩心牌，但应定期检查，及时更换破损或已字迹不清的岩心牌。</w:t>
      </w:r>
    </w:p>
    <w:p w:rsidR="00D84369" w:rsidRPr="00C4233E" w:rsidRDefault="00D84369" w:rsidP="00D84369">
      <w:pPr>
        <w:adjustRightInd w:val="0"/>
        <w:snapToGrid w:val="0"/>
        <w:spacing w:line="360" w:lineRule="auto"/>
        <w:rPr>
          <w:rFonts w:ascii="仿宋_GB2312" w:eastAsia="仿宋_GB2312" w:hAnsiTheme="minorEastAsia"/>
          <w:sz w:val="30"/>
          <w:szCs w:val="30"/>
        </w:rPr>
      </w:pPr>
      <w:r w:rsidRPr="00EF0412">
        <w:rPr>
          <w:rFonts w:ascii="仿宋_GB2312" w:eastAsia="仿宋_GB2312" w:hAnsiTheme="minorEastAsia"/>
          <w:sz w:val="30"/>
          <w:szCs w:val="24"/>
        </w:rPr>
        <w:pict>
          <v:shapetype id="_x0000_t202" coordsize="21600,21600" o:spt="202" path="m,l,21600r21600,l21600,xe">
            <v:stroke joinstyle="miter"/>
            <v:path gradientshapeok="t" o:connecttype="rect"/>
          </v:shapetype>
          <v:shape id="文本框 36" o:spid="_x0000_s2050" type="#_x0000_t202" style="position:absolute;left:0;text-align:left;margin-left:161.1pt;margin-top:1.85pt;width:83.85pt;height:71.05pt;z-index:251660288" o:preferrelative="t">
            <v:stroke miterlimit="2"/>
            <v:textbox>
              <w:txbxContent>
                <w:p w:rsidR="00D84369" w:rsidRDefault="00D84369" w:rsidP="00D84369"/>
                <w:p w:rsidR="00D84369" w:rsidRDefault="00D84369" w:rsidP="00D84369">
                  <w:pPr>
                    <w:jc w:val="center"/>
                    <w:rPr>
                      <w:b/>
                      <w:bCs/>
                      <w:sz w:val="48"/>
                      <w:szCs w:val="48"/>
                    </w:rPr>
                  </w:pPr>
                  <w:r>
                    <w:rPr>
                      <w:rFonts w:hint="eastAsia"/>
                      <w:b/>
                      <w:bCs/>
                      <w:sz w:val="48"/>
                      <w:szCs w:val="48"/>
                    </w:rPr>
                    <w:t>236</w:t>
                  </w:r>
                </w:p>
              </w:txbxContent>
            </v:textbox>
          </v:shape>
        </w:pict>
      </w:r>
    </w:p>
    <w:p w:rsidR="00D84369" w:rsidRPr="00C4233E" w:rsidRDefault="00D84369" w:rsidP="00D84369">
      <w:pPr>
        <w:adjustRightInd w:val="0"/>
        <w:snapToGrid w:val="0"/>
        <w:spacing w:line="360" w:lineRule="auto"/>
        <w:rPr>
          <w:rFonts w:ascii="仿宋_GB2312" w:eastAsia="仿宋_GB2312" w:hAnsiTheme="minorEastAsia"/>
          <w:sz w:val="30"/>
          <w:szCs w:val="30"/>
        </w:rPr>
      </w:pPr>
    </w:p>
    <w:p w:rsidR="00D84369" w:rsidRPr="00C4233E" w:rsidRDefault="00D84369" w:rsidP="00D84369">
      <w:pPr>
        <w:adjustRightInd w:val="0"/>
        <w:snapToGrid w:val="0"/>
        <w:spacing w:line="360" w:lineRule="auto"/>
        <w:rPr>
          <w:rFonts w:ascii="仿宋_GB2312" w:eastAsia="仿宋_GB2312" w:hAnsiTheme="minorEastAsia"/>
          <w:sz w:val="30"/>
          <w:szCs w:val="30"/>
        </w:rPr>
      </w:pPr>
    </w:p>
    <w:p w:rsidR="00D84369" w:rsidRPr="00C4233E" w:rsidRDefault="00D84369" w:rsidP="00D84369">
      <w:pPr>
        <w:adjustRightInd w:val="0"/>
        <w:snapToGrid w:val="0"/>
        <w:spacing w:line="360" w:lineRule="auto"/>
        <w:jc w:val="center"/>
        <w:rPr>
          <w:rFonts w:ascii="仿宋_GB2312" w:eastAsia="仿宋_GB2312" w:hAnsiTheme="minorEastAsia"/>
          <w:sz w:val="30"/>
          <w:szCs w:val="30"/>
        </w:rPr>
      </w:pPr>
      <w:r w:rsidRPr="00C4233E">
        <w:rPr>
          <w:rFonts w:ascii="仿宋_GB2312" w:eastAsia="仿宋_GB2312" w:hAnsiTheme="minorEastAsia" w:cs="仿宋_GB2312" w:hint="eastAsia"/>
          <w:b/>
          <w:sz w:val="24"/>
          <w:szCs w:val="20"/>
        </w:rPr>
        <w:t>图</w:t>
      </w:r>
      <w:r>
        <w:rPr>
          <w:rFonts w:ascii="仿宋_GB2312" w:eastAsia="仿宋_GB2312" w:hAnsiTheme="minorEastAsia" w:cs="仿宋_GB2312" w:hint="eastAsia"/>
          <w:b/>
          <w:sz w:val="24"/>
          <w:szCs w:val="20"/>
        </w:rPr>
        <w:t>2-</w:t>
      </w:r>
      <w:r w:rsidRPr="00C4233E">
        <w:rPr>
          <w:rFonts w:ascii="仿宋_GB2312" w:eastAsia="仿宋_GB2312" w:hAnsiTheme="minorEastAsia" w:cs="仿宋_GB2312" w:hint="eastAsia"/>
          <w:b/>
          <w:sz w:val="24"/>
          <w:szCs w:val="20"/>
        </w:rPr>
        <w:t>1  回次隔板（样式）</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根据选择的岩心箱的规格，确定回次隔板和新岩心牌的大小，以正好卡在岩心箱隔槽内为宜。新岩心牌内容参考《岩矿心管理通则》中的有关规定。新岩心牌除应包含钻孔相关信息外，还应包含产生岩心的矿区或项目信息，对于馆藏机构，</w:t>
      </w:r>
      <w:proofErr w:type="gramStart"/>
      <w:r w:rsidRPr="00C4233E">
        <w:rPr>
          <w:rFonts w:ascii="仿宋_GB2312" w:eastAsia="仿宋_GB2312" w:hAnsiTheme="minorEastAsia" w:hint="eastAsia"/>
          <w:sz w:val="28"/>
          <w:szCs w:val="28"/>
        </w:rPr>
        <w:t>为档号</w:t>
      </w:r>
      <w:proofErr w:type="gramEnd"/>
      <w:r w:rsidRPr="00C4233E">
        <w:rPr>
          <w:rFonts w:ascii="仿宋_GB2312" w:eastAsia="仿宋_GB2312" w:hAnsiTheme="minorEastAsia" w:hint="eastAsia"/>
          <w:sz w:val="28"/>
          <w:szCs w:val="28"/>
        </w:rPr>
        <w:t>和案卷题名，对于地勘</w:t>
      </w:r>
      <w:r w:rsidRPr="00C4233E">
        <w:rPr>
          <w:rFonts w:ascii="仿宋_GB2312" w:eastAsia="仿宋_GB2312" w:hAnsiTheme="minorEastAsia" w:hint="eastAsia"/>
          <w:sz w:val="28"/>
          <w:szCs w:val="28"/>
        </w:rPr>
        <w:lastRenderedPageBreak/>
        <w:t>单位等保管单位，为项目名称、矿区或矿段名称等。以馆藏机构为例，内容和格式见表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1。</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新岩心牌和原有岩心牌，均应防水、防潮、防腐蚀，能够长期保存</w:t>
      </w:r>
      <w:proofErr w:type="gramStart"/>
      <w:r w:rsidRPr="00C4233E">
        <w:rPr>
          <w:rFonts w:ascii="仿宋_GB2312" w:eastAsia="仿宋_GB2312" w:hAnsiTheme="minorEastAsia" w:hint="eastAsia"/>
          <w:sz w:val="28"/>
          <w:szCs w:val="28"/>
        </w:rPr>
        <w:t>不</w:t>
      </w:r>
      <w:proofErr w:type="gramEnd"/>
      <w:r w:rsidRPr="00C4233E">
        <w:rPr>
          <w:rFonts w:ascii="仿宋_GB2312" w:eastAsia="仿宋_GB2312" w:hAnsiTheme="minorEastAsia" w:hint="eastAsia"/>
          <w:sz w:val="28"/>
          <w:szCs w:val="28"/>
        </w:rPr>
        <w:t>风化、褪色。可使用塑封机对岩心牌进行塑封。</w:t>
      </w:r>
    </w:p>
    <w:p w:rsidR="00D84369" w:rsidRPr="00C4233E" w:rsidRDefault="00D84369" w:rsidP="00D84369">
      <w:pPr>
        <w:spacing w:line="360" w:lineRule="auto"/>
        <w:jc w:val="center"/>
        <w:rPr>
          <w:rFonts w:ascii="仿宋_GB2312" w:eastAsia="仿宋_GB2312" w:hAnsiTheme="minorEastAsia" w:cs="仿宋_GB2312"/>
          <w:b/>
          <w:sz w:val="24"/>
          <w:szCs w:val="28"/>
        </w:rPr>
      </w:pPr>
      <w:r w:rsidRPr="00C4233E">
        <w:rPr>
          <w:rFonts w:ascii="仿宋_GB2312" w:eastAsia="仿宋_GB2312" w:hAnsiTheme="minorEastAsia" w:cs="仿宋_GB2312" w:hint="eastAsia"/>
          <w:b/>
          <w:sz w:val="24"/>
          <w:szCs w:val="28"/>
        </w:rPr>
        <w:t>表</w:t>
      </w:r>
      <w:r>
        <w:rPr>
          <w:rFonts w:ascii="仿宋_GB2312" w:eastAsia="仿宋_GB2312" w:hAnsiTheme="minorEastAsia" w:cs="仿宋_GB2312" w:hint="eastAsia"/>
          <w:b/>
          <w:sz w:val="24"/>
          <w:szCs w:val="28"/>
        </w:rPr>
        <w:t>2-</w:t>
      </w:r>
      <w:r w:rsidRPr="00C4233E">
        <w:rPr>
          <w:rFonts w:ascii="仿宋_GB2312" w:eastAsia="仿宋_GB2312" w:hAnsiTheme="minorEastAsia" w:cs="仿宋_GB2312" w:hint="eastAsia"/>
          <w:b/>
          <w:sz w:val="24"/>
          <w:szCs w:val="28"/>
        </w:rPr>
        <w:t>1  岩心牌（样表）</w:t>
      </w:r>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7"/>
      </w:tblGrid>
      <w:tr w:rsidR="00D84369" w:rsidRPr="00C4233E" w:rsidTr="004F5376">
        <w:trPr>
          <w:trHeight w:val="387"/>
          <w:jc w:val="center"/>
        </w:trPr>
        <w:tc>
          <w:tcPr>
            <w:tcW w:w="4867" w:type="dxa"/>
            <w:tcBorders>
              <w:top w:val="single" w:sz="4" w:space="0" w:color="auto"/>
              <w:left w:val="single" w:sz="4" w:space="0" w:color="auto"/>
              <w:right w:val="single" w:sz="4" w:space="0" w:color="auto"/>
            </w:tcBorders>
          </w:tcPr>
          <w:p w:rsidR="00D84369" w:rsidRPr="00C4233E" w:rsidRDefault="00D84369" w:rsidP="004F5376">
            <w:pPr>
              <w:adjustRightInd w:val="0"/>
              <w:snapToGrid w:val="0"/>
              <w:spacing w:line="360" w:lineRule="auto"/>
              <w:ind w:rightChars="-25" w:right="-53"/>
              <w:jc w:val="center"/>
              <w:rPr>
                <w:rFonts w:ascii="仿宋_GB2312" w:eastAsia="仿宋_GB2312" w:hAnsiTheme="minorEastAsia"/>
                <w:b/>
                <w:sz w:val="24"/>
              </w:rPr>
            </w:pPr>
            <w:r w:rsidRPr="00C4233E">
              <w:rPr>
                <w:rFonts w:ascii="仿宋_GB2312" w:eastAsia="仿宋_GB2312" w:hAnsiTheme="minorEastAsia" w:hint="eastAsia"/>
                <w:b/>
                <w:sz w:val="24"/>
              </w:rPr>
              <w:t>岩  心  牌</w:t>
            </w:r>
          </w:p>
        </w:tc>
      </w:tr>
      <w:tr w:rsidR="00D84369" w:rsidRPr="00C4233E" w:rsidTr="004F5376">
        <w:trPr>
          <w:trHeight w:val="369"/>
          <w:jc w:val="center"/>
        </w:trPr>
        <w:tc>
          <w:tcPr>
            <w:tcW w:w="4867" w:type="dxa"/>
            <w:tcBorders>
              <w:left w:val="single" w:sz="4" w:space="0" w:color="auto"/>
              <w:right w:val="single" w:sz="4" w:space="0" w:color="auto"/>
            </w:tcBorders>
          </w:tcPr>
          <w:p w:rsidR="00D84369" w:rsidRPr="00C4233E" w:rsidRDefault="00D84369" w:rsidP="004F5376">
            <w:pPr>
              <w:adjustRightInd w:val="0"/>
              <w:snapToGrid w:val="0"/>
              <w:spacing w:line="360" w:lineRule="auto"/>
              <w:rPr>
                <w:rFonts w:ascii="仿宋_GB2312" w:eastAsia="仿宋_GB2312" w:hAnsiTheme="minorEastAsia"/>
                <w:szCs w:val="21"/>
              </w:rPr>
            </w:pPr>
            <w:proofErr w:type="gramStart"/>
            <w:r w:rsidRPr="00C4233E">
              <w:rPr>
                <w:rFonts w:ascii="仿宋_GB2312" w:eastAsia="仿宋_GB2312" w:hAnsiTheme="minorEastAsia" w:hint="eastAsia"/>
                <w:szCs w:val="21"/>
              </w:rPr>
              <w:t>档</w:t>
            </w:r>
            <w:proofErr w:type="gramEnd"/>
            <w:r w:rsidRPr="00C4233E">
              <w:rPr>
                <w:rFonts w:ascii="仿宋_GB2312" w:eastAsia="仿宋_GB2312" w:hAnsiTheme="minorEastAsia" w:hint="eastAsia"/>
                <w:szCs w:val="21"/>
              </w:rPr>
              <w:t xml:space="preserve">    号：</w:t>
            </w:r>
          </w:p>
        </w:tc>
      </w:tr>
      <w:tr w:rsidR="00D84369" w:rsidRPr="00C4233E" w:rsidTr="004F5376">
        <w:trPr>
          <w:trHeight w:val="369"/>
          <w:jc w:val="center"/>
        </w:trPr>
        <w:tc>
          <w:tcPr>
            <w:tcW w:w="4867" w:type="dxa"/>
            <w:tcBorders>
              <w:left w:val="single" w:sz="4" w:space="0" w:color="auto"/>
              <w:right w:val="single" w:sz="4" w:space="0" w:color="auto"/>
            </w:tcBorders>
          </w:tcPr>
          <w:p w:rsidR="00D84369" w:rsidRPr="00C4233E" w:rsidRDefault="00D84369"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案卷题名：</w:t>
            </w:r>
          </w:p>
        </w:tc>
      </w:tr>
      <w:tr w:rsidR="00D84369" w:rsidRPr="00C4233E" w:rsidTr="004F5376">
        <w:trPr>
          <w:trHeight w:val="369"/>
          <w:jc w:val="center"/>
        </w:trPr>
        <w:tc>
          <w:tcPr>
            <w:tcW w:w="4867" w:type="dxa"/>
            <w:tcBorders>
              <w:left w:val="single" w:sz="4" w:space="0" w:color="auto"/>
              <w:right w:val="single" w:sz="4" w:space="0" w:color="auto"/>
            </w:tcBorders>
          </w:tcPr>
          <w:p w:rsidR="00D84369" w:rsidRPr="00C4233E" w:rsidRDefault="00D84369"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钻孔（井）：             第     回次</w:t>
            </w:r>
          </w:p>
        </w:tc>
      </w:tr>
      <w:tr w:rsidR="00D84369" w:rsidRPr="00C4233E" w:rsidTr="004F5376">
        <w:trPr>
          <w:trHeight w:val="369"/>
          <w:jc w:val="center"/>
        </w:trPr>
        <w:tc>
          <w:tcPr>
            <w:tcW w:w="4867" w:type="dxa"/>
            <w:tcBorders>
              <w:left w:val="single" w:sz="4" w:space="0" w:color="auto"/>
              <w:right w:val="single" w:sz="4" w:space="0" w:color="auto"/>
            </w:tcBorders>
          </w:tcPr>
          <w:p w:rsidR="00D84369" w:rsidRPr="00C4233E" w:rsidRDefault="00D84369"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孔深：                  进尺：</w:t>
            </w:r>
          </w:p>
        </w:tc>
      </w:tr>
      <w:tr w:rsidR="00D84369" w:rsidRPr="00C4233E" w:rsidTr="004F5376">
        <w:trPr>
          <w:trHeight w:val="369"/>
          <w:jc w:val="center"/>
        </w:trPr>
        <w:tc>
          <w:tcPr>
            <w:tcW w:w="4867" w:type="dxa"/>
            <w:tcBorders>
              <w:left w:val="single" w:sz="4" w:space="0" w:color="auto"/>
              <w:right w:val="single" w:sz="4" w:space="0" w:color="auto"/>
            </w:tcBorders>
          </w:tcPr>
          <w:p w:rsidR="00D84369" w:rsidRPr="00C4233E" w:rsidRDefault="00D84369"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岩心长：                岩心编号</w:t>
            </w:r>
          </w:p>
        </w:tc>
      </w:tr>
      <w:tr w:rsidR="00D84369" w:rsidRPr="00C4233E" w:rsidTr="004F5376">
        <w:trPr>
          <w:trHeight w:val="369"/>
          <w:jc w:val="center"/>
        </w:trPr>
        <w:tc>
          <w:tcPr>
            <w:tcW w:w="4867" w:type="dxa"/>
            <w:tcBorders>
              <w:left w:val="single" w:sz="4" w:space="0" w:color="auto"/>
              <w:right w:val="single" w:sz="4" w:space="0" w:color="auto"/>
            </w:tcBorders>
          </w:tcPr>
          <w:p w:rsidR="00D84369" w:rsidRPr="00C4233E" w:rsidRDefault="00D84369"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残留岩心：    m         采取率</w:t>
            </w:r>
          </w:p>
        </w:tc>
      </w:tr>
      <w:tr w:rsidR="00D84369" w:rsidRPr="00C4233E" w:rsidTr="004F5376">
        <w:trPr>
          <w:trHeight w:val="387"/>
          <w:jc w:val="center"/>
        </w:trPr>
        <w:tc>
          <w:tcPr>
            <w:tcW w:w="4867" w:type="dxa"/>
            <w:tcBorders>
              <w:left w:val="single" w:sz="4" w:space="0" w:color="auto"/>
              <w:bottom w:val="single" w:sz="4" w:space="0" w:color="auto"/>
              <w:right w:val="single" w:sz="4" w:space="0" w:color="auto"/>
            </w:tcBorders>
          </w:tcPr>
          <w:p w:rsidR="00D84369" w:rsidRPr="00C4233E" w:rsidRDefault="00D84369" w:rsidP="004F5376">
            <w:pPr>
              <w:adjustRightInd w:val="0"/>
              <w:snapToGrid w:val="0"/>
              <w:spacing w:line="360" w:lineRule="auto"/>
              <w:ind w:firstLineChars="300" w:firstLine="630"/>
              <w:rPr>
                <w:rFonts w:ascii="仿宋_GB2312" w:eastAsia="仿宋_GB2312" w:hAnsiTheme="minorEastAsia"/>
                <w:szCs w:val="21"/>
              </w:rPr>
            </w:pPr>
            <w:r w:rsidRPr="00C4233E">
              <w:rPr>
                <w:rFonts w:ascii="仿宋_GB2312" w:eastAsia="仿宋_GB2312" w:hAnsiTheme="minorEastAsia" w:hint="eastAsia"/>
                <w:szCs w:val="21"/>
              </w:rPr>
              <w:t>年   月   日      编录员：</w:t>
            </w:r>
          </w:p>
        </w:tc>
      </w:tr>
    </w:tbl>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4.计算新岩心箱起止深度</w:t>
      </w:r>
    </w:p>
    <w:p w:rsidR="00D84369" w:rsidRPr="00671DDA" w:rsidRDefault="00D84369" w:rsidP="00D84369">
      <w:pPr>
        <w:spacing w:line="360" w:lineRule="auto"/>
        <w:ind w:firstLine="555"/>
        <w:rPr>
          <w:rFonts w:ascii="仿宋_GB2312" w:eastAsia="仿宋_GB2312" w:hAnsiTheme="minorEastAsia"/>
          <w:sz w:val="28"/>
          <w:szCs w:val="28"/>
        </w:rPr>
      </w:pPr>
      <w:r w:rsidRPr="00671DDA">
        <w:rPr>
          <w:rFonts w:ascii="仿宋_GB2312" w:eastAsia="仿宋_GB2312" w:hAnsiTheme="minorEastAsia" w:hint="eastAsia"/>
          <w:sz w:val="28"/>
          <w:szCs w:val="28"/>
        </w:rPr>
        <w:t>将岩心移至新箱后，由于岩心箱的规格、岩心排列紧密程度等不同，原始岩心箱和新岩心</w:t>
      </w:r>
      <w:proofErr w:type="gramStart"/>
      <w:r w:rsidRPr="00671DDA">
        <w:rPr>
          <w:rFonts w:ascii="仿宋_GB2312" w:eastAsia="仿宋_GB2312" w:hAnsiTheme="minorEastAsia" w:hint="eastAsia"/>
          <w:sz w:val="28"/>
          <w:szCs w:val="28"/>
        </w:rPr>
        <w:t>箱不能</w:t>
      </w:r>
      <w:proofErr w:type="gramEnd"/>
      <w:r w:rsidRPr="00671DDA">
        <w:rPr>
          <w:rFonts w:ascii="仿宋_GB2312" w:eastAsia="仿宋_GB2312" w:hAnsiTheme="minorEastAsia" w:hint="eastAsia"/>
          <w:sz w:val="28"/>
          <w:szCs w:val="28"/>
        </w:rPr>
        <w:t>做到一一对应，需要重新丈量并计算新岩心箱内岩心的起止深度。</w:t>
      </w:r>
    </w:p>
    <w:p w:rsidR="00D84369" w:rsidRPr="00671DDA" w:rsidRDefault="00D84369" w:rsidP="00D84369">
      <w:pPr>
        <w:spacing w:line="360" w:lineRule="auto"/>
        <w:ind w:firstLineChars="200" w:firstLine="560"/>
        <w:rPr>
          <w:rFonts w:ascii="仿宋_GB2312" w:eastAsia="仿宋_GB2312" w:hAnsiTheme="minorEastAsia" w:cs="仿宋_GB2312"/>
          <w:b/>
          <w:bCs/>
          <w:sz w:val="28"/>
          <w:szCs w:val="28"/>
        </w:rPr>
      </w:pPr>
      <w:r w:rsidRPr="00671DDA">
        <w:rPr>
          <w:rFonts w:ascii="仿宋_GB2312" w:eastAsia="仿宋_GB2312" w:hAnsiTheme="minorEastAsia" w:cs="仿宋_GB2312" w:hint="eastAsia"/>
          <w:b/>
          <w:bCs/>
          <w:sz w:val="28"/>
          <w:szCs w:val="28"/>
        </w:rPr>
        <w:t>（1）丈量岩心</w:t>
      </w:r>
    </w:p>
    <w:p w:rsidR="00D84369" w:rsidRPr="00671DDA" w:rsidRDefault="00D84369" w:rsidP="00D84369">
      <w:pPr>
        <w:spacing w:line="360" w:lineRule="auto"/>
        <w:ind w:firstLineChars="200" w:firstLine="560"/>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t>需要丈量岩心时，应以丈量岩心中轴线为基本原则。</w:t>
      </w:r>
    </w:p>
    <w:p w:rsidR="00D84369" w:rsidRPr="00671DDA" w:rsidRDefault="00D84369" w:rsidP="00D84369">
      <w:pPr>
        <w:spacing w:line="360" w:lineRule="auto"/>
        <w:ind w:firstLineChars="200" w:firstLine="560"/>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t>a.整块岩心丈量轴线长度；</w:t>
      </w:r>
      <w:proofErr w:type="gramStart"/>
      <w:r w:rsidRPr="00671DDA">
        <w:rPr>
          <w:rFonts w:ascii="仿宋_GB2312" w:eastAsia="仿宋_GB2312" w:hAnsiTheme="minorEastAsia" w:cs="仿宋_GB2312" w:hint="eastAsia"/>
          <w:sz w:val="28"/>
          <w:szCs w:val="28"/>
        </w:rPr>
        <w:t>裂</w:t>
      </w:r>
      <w:proofErr w:type="gramEnd"/>
      <w:r w:rsidRPr="00671DDA">
        <w:rPr>
          <w:rFonts w:ascii="仿宋_GB2312" w:eastAsia="仿宋_GB2312" w:hAnsiTheme="minorEastAsia" w:cs="仿宋_GB2312" w:hint="eastAsia"/>
          <w:sz w:val="28"/>
          <w:szCs w:val="28"/>
        </w:rPr>
        <w:t>为数块能拼凑复原者，丈量复原后的中轴线；</w:t>
      </w:r>
    </w:p>
    <w:p w:rsidR="00D84369" w:rsidRPr="00671DDA" w:rsidRDefault="00D84369" w:rsidP="00D84369">
      <w:pPr>
        <w:spacing w:line="360" w:lineRule="auto"/>
        <w:ind w:firstLineChars="200" w:firstLine="560"/>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t>b.若岩心一端或两端呈楔形有斜边时，均以斜边顶点算起；</w:t>
      </w:r>
    </w:p>
    <w:p w:rsidR="00D84369" w:rsidRPr="00671DDA" w:rsidRDefault="00D84369" w:rsidP="00D84369">
      <w:pPr>
        <w:spacing w:line="360" w:lineRule="auto"/>
        <w:ind w:firstLineChars="200" w:firstLine="560"/>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t>c.无法复原的碎块，按相应岩心直径堆放丈量；</w:t>
      </w:r>
    </w:p>
    <w:p w:rsidR="00D84369" w:rsidRPr="00671DDA" w:rsidRDefault="00D84369" w:rsidP="00D84369">
      <w:pPr>
        <w:spacing w:line="360" w:lineRule="auto"/>
        <w:ind w:firstLineChars="200" w:firstLine="560"/>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lastRenderedPageBreak/>
        <w:t>d.当塑性岩心由于挤压变长，</w:t>
      </w:r>
      <w:proofErr w:type="gramStart"/>
      <w:r w:rsidRPr="00671DDA">
        <w:rPr>
          <w:rFonts w:ascii="仿宋_GB2312" w:eastAsia="仿宋_GB2312" w:hAnsiTheme="minorEastAsia" w:cs="仿宋_GB2312" w:hint="eastAsia"/>
          <w:sz w:val="28"/>
          <w:szCs w:val="28"/>
        </w:rPr>
        <w:t>超过回</w:t>
      </w:r>
      <w:proofErr w:type="gramEnd"/>
      <w:r w:rsidRPr="00671DDA">
        <w:rPr>
          <w:rFonts w:ascii="仿宋_GB2312" w:eastAsia="仿宋_GB2312" w:hAnsiTheme="minorEastAsia" w:cs="仿宋_GB2312" w:hint="eastAsia"/>
          <w:sz w:val="28"/>
          <w:szCs w:val="28"/>
        </w:rPr>
        <w:t>次进尺者，按回次进尺100%计算其长度；</w:t>
      </w:r>
    </w:p>
    <w:p w:rsidR="00D84369" w:rsidRPr="00671DDA" w:rsidRDefault="00D84369" w:rsidP="00D84369">
      <w:pPr>
        <w:spacing w:line="360" w:lineRule="auto"/>
        <w:ind w:firstLineChars="200" w:firstLine="560"/>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t>e.岩粉不计入岩心长度。</w:t>
      </w:r>
    </w:p>
    <w:p w:rsidR="00D84369" w:rsidRPr="00671DDA" w:rsidRDefault="00D84369" w:rsidP="00D84369">
      <w:pPr>
        <w:spacing w:line="360" w:lineRule="auto"/>
        <w:ind w:firstLine="555"/>
        <w:rPr>
          <w:rFonts w:ascii="仿宋_GB2312" w:eastAsia="仿宋_GB2312" w:hAnsiTheme="minorEastAsia" w:cs="仿宋_GB2312"/>
          <w:sz w:val="28"/>
          <w:szCs w:val="28"/>
        </w:rPr>
      </w:pPr>
      <w:r w:rsidRPr="00671DDA">
        <w:rPr>
          <w:rFonts w:ascii="仿宋_GB2312" w:eastAsia="仿宋_GB2312" w:hAnsiTheme="minorEastAsia" w:cs="仿宋_GB2312" w:hint="eastAsia"/>
          <w:sz w:val="28"/>
          <w:szCs w:val="28"/>
        </w:rPr>
        <w:t>f.原始岩心长度</w:t>
      </w:r>
      <w:proofErr w:type="gramStart"/>
      <w:r w:rsidRPr="00671DDA">
        <w:rPr>
          <w:rFonts w:ascii="仿宋_GB2312" w:eastAsia="仿宋_GB2312" w:hAnsiTheme="minorEastAsia" w:cs="仿宋_GB2312" w:hint="eastAsia"/>
          <w:sz w:val="28"/>
          <w:szCs w:val="28"/>
        </w:rPr>
        <w:t>超出回</w:t>
      </w:r>
      <w:proofErr w:type="gramEnd"/>
      <w:r w:rsidRPr="00671DDA">
        <w:rPr>
          <w:rFonts w:ascii="仿宋_GB2312" w:eastAsia="仿宋_GB2312" w:hAnsiTheme="minorEastAsia" w:cs="仿宋_GB2312" w:hint="eastAsia"/>
          <w:sz w:val="28"/>
          <w:szCs w:val="28"/>
        </w:rPr>
        <w:t>次牌标注长度，根据《岩心钻探规程》的有关规定执行。</w:t>
      </w:r>
    </w:p>
    <w:p w:rsidR="00D84369" w:rsidRPr="00671DDA" w:rsidRDefault="00D84369" w:rsidP="00D84369">
      <w:pPr>
        <w:spacing w:line="360" w:lineRule="auto"/>
        <w:ind w:firstLine="555"/>
        <w:rPr>
          <w:rFonts w:ascii="仿宋_GB2312" w:eastAsia="仿宋_GB2312" w:hAnsiTheme="minorEastAsia" w:cs="仿宋_GB2312"/>
          <w:b/>
          <w:bCs/>
          <w:sz w:val="28"/>
          <w:szCs w:val="28"/>
        </w:rPr>
      </w:pPr>
      <w:r w:rsidRPr="00671DDA">
        <w:rPr>
          <w:rFonts w:ascii="仿宋_GB2312" w:eastAsia="仿宋_GB2312" w:hAnsiTheme="minorEastAsia" w:cs="仿宋_GB2312" w:hint="eastAsia"/>
          <w:b/>
          <w:bCs/>
          <w:sz w:val="28"/>
          <w:szCs w:val="28"/>
        </w:rPr>
        <w:t>（2）计算方法</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a.当</w:t>
      </w:r>
      <w:proofErr w:type="gramStart"/>
      <w:r w:rsidRPr="00671DDA">
        <w:rPr>
          <w:rFonts w:ascii="仿宋_GB2312" w:eastAsia="仿宋_GB2312" w:hAnsiTheme="minorEastAsia" w:hint="eastAsia"/>
          <w:sz w:val="28"/>
          <w:szCs w:val="28"/>
        </w:rPr>
        <w:t>岩心箱换箱位</w:t>
      </w:r>
      <w:proofErr w:type="gramEnd"/>
      <w:r w:rsidRPr="00671DDA">
        <w:rPr>
          <w:rFonts w:ascii="仿宋_GB2312" w:eastAsia="仿宋_GB2312" w:hAnsiTheme="minorEastAsia" w:hint="eastAsia"/>
          <w:sz w:val="28"/>
          <w:szCs w:val="28"/>
        </w:rPr>
        <w:t>置（起或止）相同时，将原值赋予新的岩心箱；</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b.当新岩心箱正好从一个回次开始时，该回次岩心牌的起始深度</w:t>
      </w:r>
      <w:proofErr w:type="gramStart"/>
      <w:r w:rsidRPr="00671DDA">
        <w:rPr>
          <w:rFonts w:ascii="仿宋_GB2312" w:eastAsia="仿宋_GB2312" w:hAnsiTheme="minorEastAsia" w:hint="eastAsia"/>
          <w:sz w:val="28"/>
          <w:szCs w:val="28"/>
        </w:rPr>
        <w:t>为本箱岩心</w:t>
      </w:r>
      <w:proofErr w:type="gramEnd"/>
      <w:r w:rsidRPr="00671DDA">
        <w:rPr>
          <w:rFonts w:ascii="仿宋_GB2312" w:eastAsia="仿宋_GB2312" w:hAnsiTheme="minorEastAsia" w:hint="eastAsia"/>
          <w:sz w:val="28"/>
          <w:szCs w:val="28"/>
        </w:rPr>
        <w:t>的起始深度；</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c.当新岩心箱正好从一个回次结束时，该回次岩心牌的终止深度</w:t>
      </w:r>
      <w:proofErr w:type="gramStart"/>
      <w:r w:rsidRPr="00671DDA">
        <w:rPr>
          <w:rFonts w:ascii="仿宋_GB2312" w:eastAsia="仿宋_GB2312" w:hAnsiTheme="minorEastAsia" w:hint="eastAsia"/>
          <w:sz w:val="28"/>
          <w:szCs w:val="28"/>
        </w:rPr>
        <w:t>为本箱岩心</w:t>
      </w:r>
      <w:proofErr w:type="gramEnd"/>
      <w:r w:rsidRPr="00671DDA">
        <w:rPr>
          <w:rFonts w:ascii="仿宋_GB2312" w:eastAsia="仿宋_GB2312" w:hAnsiTheme="minorEastAsia" w:hint="eastAsia"/>
          <w:sz w:val="28"/>
          <w:szCs w:val="28"/>
        </w:rPr>
        <w:t>的终止深度；</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d.当新岩心箱正好从某一回次中间开始时，首先要分别测量这一回次在本岩心箱末段（A1）和后一岩心箱头段的实际长度（A2），然后采用下列公式计算起止孔深。</w:t>
      </w:r>
    </w:p>
    <w:p w:rsidR="00D84369" w:rsidRPr="00671DDA" w:rsidRDefault="00D84369" w:rsidP="00D84369">
      <w:pPr>
        <w:spacing w:line="360" w:lineRule="auto"/>
        <w:ind w:firstLineChars="600" w:firstLine="1680"/>
        <w:rPr>
          <w:rFonts w:ascii="仿宋_GB2312" w:eastAsia="仿宋_GB2312" w:hAnsiTheme="minorEastAsia"/>
          <w:sz w:val="28"/>
          <w:szCs w:val="28"/>
        </w:rPr>
      </w:pPr>
      <w:r w:rsidRPr="00671DDA">
        <w:rPr>
          <w:rFonts w:ascii="仿宋_GB2312" w:eastAsia="仿宋_GB2312" w:hAnsiTheme="minorEastAsia" w:hint="eastAsia"/>
          <w:sz w:val="28"/>
          <w:szCs w:val="28"/>
        </w:rPr>
        <w:t>M=M1+A1*[（M2-M1）/（A1+A2）]</w:t>
      </w:r>
    </w:p>
    <w:p w:rsidR="00D84369" w:rsidRPr="00671DDA" w:rsidRDefault="00D84369" w:rsidP="00D84369">
      <w:pPr>
        <w:spacing w:line="360" w:lineRule="auto"/>
        <w:ind w:firstLineChars="600" w:firstLine="1680"/>
        <w:rPr>
          <w:rFonts w:ascii="仿宋_GB2312" w:eastAsia="仿宋_GB2312" w:hAnsiTheme="minorEastAsia"/>
          <w:sz w:val="28"/>
          <w:szCs w:val="28"/>
        </w:rPr>
      </w:pPr>
      <w:r w:rsidRPr="00671DDA">
        <w:rPr>
          <w:rFonts w:ascii="仿宋_GB2312" w:eastAsia="仿宋_GB2312" w:hAnsiTheme="minorEastAsia" w:hint="eastAsia"/>
          <w:sz w:val="28"/>
          <w:szCs w:val="28"/>
        </w:rPr>
        <w:t>M：本岩心箱孔深</w:t>
      </w:r>
      <w:proofErr w:type="gramStart"/>
      <w:r w:rsidRPr="00671DDA">
        <w:rPr>
          <w:rFonts w:ascii="仿宋_GB2312" w:eastAsia="仿宋_GB2312" w:hAnsiTheme="minorEastAsia" w:hint="eastAsia"/>
          <w:sz w:val="28"/>
          <w:szCs w:val="28"/>
        </w:rPr>
        <w:t>止</w:t>
      </w:r>
      <w:proofErr w:type="gramEnd"/>
      <w:r w:rsidRPr="00671DDA">
        <w:rPr>
          <w:rFonts w:ascii="仿宋_GB2312" w:eastAsia="仿宋_GB2312" w:hAnsiTheme="minorEastAsia" w:hint="eastAsia"/>
          <w:sz w:val="28"/>
          <w:szCs w:val="28"/>
        </w:rPr>
        <w:t>数值或后一岩心箱起数值</w:t>
      </w:r>
    </w:p>
    <w:p w:rsidR="00D84369" w:rsidRPr="00671DDA" w:rsidRDefault="00D84369" w:rsidP="00D84369">
      <w:pPr>
        <w:spacing w:line="360" w:lineRule="auto"/>
        <w:ind w:firstLineChars="600" w:firstLine="1680"/>
        <w:rPr>
          <w:rFonts w:ascii="仿宋_GB2312" w:eastAsia="仿宋_GB2312" w:hAnsiTheme="minorEastAsia"/>
          <w:sz w:val="28"/>
          <w:szCs w:val="28"/>
        </w:rPr>
      </w:pPr>
      <w:r w:rsidRPr="00671DDA">
        <w:rPr>
          <w:rFonts w:ascii="仿宋_GB2312" w:eastAsia="仿宋_GB2312" w:hAnsiTheme="minorEastAsia" w:hint="eastAsia"/>
          <w:sz w:val="28"/>
          <w:szCs w:val="28"/>
        </w:rPr>
        <w:t>M1：上一回次岩心牌的孔深</w:t>
      </w:r>
      <w:proofErr w:type="gramStart"/>
      <w:r w:rsidRPr="00671DDA">
        <w:rPr>
          <w:rFonts w:ascii="仿宋_GB2312" w:eastAsia="仿宋_GB2312" w:hAnsiTheme="minorEastAsia" w:hint="eastAsia"/>
          <w:sz w:val="28"/>
          <w:szCs w:val="28"/>
        </w:rPr>
        <w:t>止</w:t>
      </w:r>
      <w:proofErr w:type="gramEnd"/>
      <w:r w:rsidRPr="00671DDA">
        <w:rPr>
          <w:rFonts w:ascii="仿宋_GB2312" w:eastAsia="仿宋_GB2312" w:hAnsiTheme="minorEastAsia" w:hint="eastAsia"/>
          <w:sz w:val="28"/>
          <w:szCs w:val="28"/>
        </w:rPr>
        <w:t>数值</w:t>
      </w:r>
    </w:p>
    <w:p w:rsidR="00D84369" w:rsidRPr="00671DDA" w:rsidRDefault="00D84369" w:rsidP="00D84369">
      <w:pPr>
        <w:spacing w:line="360" w:lineRule="auto"/>
        <w:ind w:firstLineChars="600" w:firstLine="1680"/>
        <w:rPr>
          <w:rFonts w:ascii="仿宋_GB2312" w:eastAsia="仿宋_GB2312" w:hAnsiTheme="minorEastAsia"/>
          <w:sz w:val="28"/>
          <w:szCs w:val="28"/>
        </w:rPr>
      </w:pPr>
      <w:r w:rsidRPr="00671DDA">
        <w:rPr>
          <w:rFonts w:ascii="仿宋_GB2312" w:eastAsia="仿宋_GB2312" w:hAnsiTheme="minorEastAsia" w:hint="eastAsia"/>
          <w:sz w:val="28"/>
          <w:szCs w:val="28"/>
        </w:rPr>
        <w:t>A1：本岩心箱末段岩心长度</w:t>
      </w:r>
    </w:p>
    <w:p w:rsidR="00D84369" w:rsidRPr="00671DDA" w:rsidRDefault="00D84369" w:rsidP="00D84369">
      <w:pPr>
        <w:spacing w:line="360" w:lineRule="auto"/>
        <w:ind w:firstLineChars="600" w:firstLine="1680"/>
        <w:rPr>
          <w:rFonts w:ascii="仿宋_GB2312" w:eastAsia="仿宋_GB2312" w:hAnsiTheme="minorEastAsia"/>
          <w:sz w:val="28"/>
          <w:szCs w:val="28"/>
        </w:rPr>
      </w:pPr>
      <w:r w:rsidRPr="00671DDA">
        <w:rPr>
          <w:rFonts w:ascii="仿宋_GB2312" w:eastAsia="仿宋_GB2312" w:hAnsiTheme="minorEastAsia" w:hint="eastAsia"/>
          <w:sz w:val="28"/>
          <w:szCs w:val="28"/>
        </w:rPr>
        <w:t>M2：本回次岩心牌的孔深</w:t>
      </w:r>
      <w:proofErr w:type="gramStart"/>
      <w:r w:rsidRPr="00671DDA">
        <w:rPr>
          <w:rFonts w:ascii="仿宋_GB2312" w:eastAsia="仿宋_GB2312" w:hAnsiTheme="minorEastAsia" w:hint="eastAsia"/>
          <w:sz w:val="28"/>
          <w:szCs w:val="28"/>
        </w:rPr>
        <w:t>止</w:t>
      </w:r>
      <w:proofErr w:type="gramEnd"/>
      <w:r w:rsidRPr="00671DDA">
        <w:rPr>
          <w:rFonts w:ascii="仿宋_GB2312" w:eastAsia="仿宋_GB2312" w:hAnsiTheme="minorEastAsia" w:hint="eastAsia"/>
          <w:sz w:val="28"/>
          <w:szCs w:val="28"/>
        </w:rPr>
        <w:t>数值</w:t>
      </w:r>
    </w:p>
    <w:p w:rsidR="00D84369" w:rsidRPr="00671DDA" w:rsidRDefault="00D84369" w:rsidP="00D84369">
      <w:pPr>
        <w:spacing w:line="360" w:lineRule="auto"/>
        <w:ind w:firstLineChars="600" w:firstLine="1680"/>
        <w:rPr>
          <w:rFonts w:ascii="仿宋_GB2312" w:eastAsia="仿宋_GB2312" w:hAnsiTheme="minorEastAsia"/>
          <w:sz w:val="28"/>
          <w:szCs w:val="28"/>
        </w:rPr>
      </w:pPr>
      <w:r w:rsidRPr="00671DDA">
        <w:rPr>
          <w:rFonts w:ascii="仿宋_GB2312" w:eastAsia="仿宋_GB2312" w:hAnsiTheme="minorEastAsia" w:hint="eastAsia"/>
          <w:sz w:val="28"/>
          <w:szCs w:val="28"/>
        </w:rPr>
        <w:t>A2：后一岩心箱头段岩心长度</w:t>
      </w:r>
    </w:p>
    <w:p w:rsidR="00D84369" w:rsidRPr="003D1A14" w:rsidRDefault="00D84369" w:rsidP="00D84369">
      <w:pPr>
        <w:spacing w:line="360" w:lineRule="auto"/>
        <w:ind w:firstLineChars="200" w:firstLine="560"/>
        <w:rPr>
          <w:rFonts w:ascii="仿宋_GB2312" w:eastAsia="仿宋_GB2312"/>
          <w:b/>
          <w:sz w:val="28"/>
          <w:szCs w:val="28"/>
        </w:rPr>
      </w:pPr>
      <w:bookmarkStart w:id="28" w:name="_Toc428801467"/>
      <w:r w:rsidRPr="003D1A14">
        <w:rPr>
          <w:rFonts w:ascii="仿宋_GB2312" w:eastAsia="仿宋_GB2312" w:hint="eastAsia"/>
          <w:b/>
          <w:sz w:val="28"/>
          <w:szCs w:val="28"/>
        </w:rPr>
        <w:t>（四）编写岩心整理登记表</w:t>
      </w:r>
      <w:bookmarkEnd w:id="28"/>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更换装具完成后，填写《岩心整理登记表》（附表</w:t>
      </w:r>
      <w:r>
        <w:rPr>
          <w:rFonts w:ascii="仿宋_GB2312" w:eastAsia="仿宋_GB2312" w:hAnsiTheme="minorEastAsia" w:hint="eastAsia"/>
          <w:sz w:val="28"/>
          <w:szCs w:val="28"/>
        </w:rPr>
        <w:t>2-</w:t>
      </w:r>
      <w:r w:rsidRPr="00671DDA">
        <w:rPr>
          <w:rFonts w:ascii="仿宋_GB2312" w:eastAsia="仿宋_GB2312" w:hAnsiTheme="minorEastAsia" w:hint="eastAsia"/>
          <w:sz w:val="28"/>
          <w:szCs w:val="28"/>
        </w:rPr>
        <w:t>1）。《岩心</w:t>
      </w:r>
      <w:r w:rsidRPr="00671DDA">
        <w:rPr>
          <w:rFonts w:ascii="仿宋_GB2312" w:eastAsia="仿宋_GB2312" w:hAnsiTheme="minorEastAsia" w:hint="eastAsia"/>
          <w:sz w:val="28"/>
          <w:szCs w:val="28"/>
        </w:rPr>
        <w:lastRenderedPageBreak/>
        <w:t>整理登记表》应包含钻孔编号、岩心长度、回次及其深度、岩心箱号等信息。做到数据准确，内容齐全。</w:t>
      </w:r>
    </w:p>
    <w:p w:rsidR="00D84369" w:rsidRPr="003D1A14" w:rsidRDefault="00D84369" w:rsidP="00D84369">
      <w:pPr>
        <w:spacing w:line="360" w:lineRule="auto"/>
        <w:ind w:firstLineChars="200" w:firstLine="560"/>
        <w:rPr>
          <w:rFonts w:ascii="仿宋_GB2312" w:eastAsia="仿宋_GB2312"/>
          <w:b/>
          <w:sz w:val="28"/>
          <w:szCs w:val="28"/>
        </w:rPr>
      </w:pPr>
      <w:bookmarkStart w:id="29" w:name="_Toc428801468"/>
      <w:r w:rsidRPr="003D1A14">
        <w:rPr>
          <w:rFonts w:ascii="仿宋_GB2312" w:eastAsia="仿宋_GB2312" w:hint="eastAsia"/>
          <w:b/>
          <w:sz w:val="28"/>
          <w:szCs w:val="28"/>
        </w:rPr>
        <w:t>（五）质量检查</w:t>
      </w:r>
      <w:bookmarkEnd w:id="29"/>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按照自检、互检、抽检的方式，进行质量检查，包括岩心是否清洁，摆放是否连续，岩心牌等标识是否准确、齐全、牢固，《岩心整理登记表》等记录填写是否规范，数据是否准确无误等。自检和互检率为100%，抽检率30%及以上，确保岩心整理结果符合要求。填写质检记录表（附表</w:t>
      </w:r>
      <w:r>
        <w:rPr>
          <w:rFonts w:ascii="仿宋_GB2312" w:eastAsia="仿宋_GB2312" w:hAnsiTheme="minorEastAsia" w:hint="eastAsia"/>
          <w:sz w:val="28"/>
          <w:szCs w:val="28"/>
        </w:rPr>
        <w:t>2-1</w:t>
      </w:r>
      <w:r w:rsidRPr="00671DDA">
        <w:rPr>
          <w:rFonts w:ascii="仿宋_GB2312" w:eastAsia="仿宋_GB2312" w:hAnsiTheme="minorEastAsia" w:hint="eastAsia"/>
          <w:sz w:val="28"/>
          <w:szCs w:val="28"/>
        </w:rPr>
        <w:t>3）。</w:t>
      </w:r>
    </w:p>
    <w:p w:rsidR="00D84369" w:rsidRPr="003D1A14" w:rsidRDefault="00D84369" w:rsidP="00D84369">
      <w:pPr>
        <w:spacing w:line="360" w:lineRule="auto"/>
        <w:ind w:firstLineChars="200" w:firstLine="560"/>
        <w:rPr>
          <w:rFonts w:ascii="仿宋_GB2312" w:eastAsia="仿宋_GB2312"/>
          <w:b/>
          <w:sz w:val="28"/>
          <w:szCs w:val="28"/>
        </w:rPr>
      </w:pPr>
      <w:bookmarkStart w:id="30" w:name="_Toc403743882"/>
      <w:bookmarkStart w:id="31" w:name="_Toc403744365"/>
      <w:bookmarkStart w:id="32" w:name="_Toc428801469"/>
      <w:r w:rsidRPr="003D1A14">
        <w:rPr>
          <w:rFonts w:ascii="仿宋_GB2312" w:eastAsia="仿宋_GB2312" w:hint="eastAsia"/>
          <w:b/>
          <w:sz w:val="28"/>
          <w:szCs w:val="28"/>
        </w:rPr>
        <w:t>（六）岩心存储入库</w:t>
      </w:r>
      <w:bookmarkEnd w:id="30"/>
      <w:bookmarkEnd w:id="31"/>
      <w:bookmarkEnd w:id="32"/>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1.分配存储空间</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质量检查完成后，按岩心箱编号顺序，将岩心箱码放在托盘上。码放完成后，按照岩心箱数或所使用托盘数，分配库位（一个托盘占用一个库位）。库位分配按照岩心货架从下至上、承重均匀的原则进行分配。同一个档或项目的岩心，应集中存放在一个库位或多个连续相邻的库位上。为使岩心库利用率最大化，不同档或项目的岩心可以存放在同一个库位上，但是不能存放在同一个岩心箱内。</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2.制作岩心库位标识</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每一个库位应有反应库位位置的唯一编号，一般可采用“行号”、“列号”和“层号”组合的编制方法，如“05 06 01”代表在第5行、第6列、第1层的库位。库位号分配完成后，编制岩心库位标签，内容和格式见表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2。将岩心库位标签粘贴在处于本库位中间部位的岩心箱侧面易于观察的位置。</w:t>
      </w:r>
    </w:p>
    <w:p w:rsidR="00D84369" w:rsidRPr="00C4233E" w:rsidRDefault="00D84369" w:rsidP="00D84369">
      <w:pPr>
        <w:adjustRightInd w:val="0"/>
        <w:snapToGrid w:val="0"/>
        <w:spacing w:line="360" w:lineRule="auto"/>
        <w:jc w:val="center"/>
        <w:rPr>
          <w:rFonts w:ascii="仿宋_GB2312" w:eastAsia="仿宋_GB2312" w:hAnsiTheme="minorEastAsia"/>
          <w:b/>
          <w:sz w:val="24"/>
          <w:szCs w:val="28"/>
        </w:rPr>
      </w:pPr>
      <w:r w:rsidRPr="00C4233E">
        <w:rPr>
          <w:rFonts w:ascii="仿宋_GB2312" w:eastAsia="仿宋_GB2312" w:hAnsiTheme="minorEastAsia" w:cs="仿宋_GB2312" w:hint="eastAsia"/>
          <w:b/>
          <w:sz w:val="24"/>
          <w:szCs w:val="28"/>
        </w:rPr>
        <w:lastRenderedPageBreak/>
        <w:t>表</w:t>
      </w:r>
      <w:r>
        <w:rPr>
          <w:rFonts w:ascii="仿宋_GB2312" w:eastAsia="仿宋_GB2312" w:hAnsiTheme="minorEastAsia" w:cs="仿宋_GB2312" w:hint="eastAsia"/>
          <w:b/>
          <w:sz w:val="24"/>
          <w:szCs w:val="28"/>
        </w:rPr>
        <w:t>2-</w:t>
      </w:r>
      <w:r w:rsidRPr="00C4233E">
        <w:rPr>
          <w:rFonts w:ascii="仿宋_GB2312" w:eastAsia="仿宋_GB2312" w:hAnsiTheme="minorEastAsia" w:cs="仿宋_GB2312" w:hint="eastAsia"/>
          <w:b/>
          <w:sz w:val="24"/>
          <w:szCs w:val="28"/>
        </w:rPr>
        <w:t>2  岩心库位标签（样表）</w:t>
      </w:r>
    </w:p>
    <w:tbl>
      <w:tblPr>
        <w:tblW w:w="5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6"/>
        <w:gridCol w:w="796"/>
        <w:gridCol w:w="365"/>
        <w:gridCol w:w="581"/>
        <w:gridCol w:w="473"/>
        <w:gridCol w:w="473"/>
        <w:gridCol w:w="289"/>
        <w:gridCol w:w="657"/>
        <w:gridCol w:w="193"/>
        <w:gridCol w:w="754"/>
      </w:tblGrid>
      <w:tr w:rsidR="00D84369" w:rsidRPr="00C4233E" w:rsidTr="004F5376">
        <w:trPr>
          <w:trHeight w:hRule="exact" w:val="454"/>
          <w:jc w:val="center"/>
        </w:trPr>
        <w:tc>
          <w:tcPr>
            <w:tcW w:w="5677" w:type="dxa"/>
            <w:gridSpan w:val="10"/>
            <w:vAlign w:val="center"/>
          </w:tcPr>
          <w:p w:rsidR="00D84369" w:rsidRPr="00C4233E" w:rsidRDefault="00D84369" w:rsidP="004F5376">
            <w:pPr>
              <w:adjustRightInd w:val="0"/>
              <w:snapToGrid w:val="0"/>
              <w:spacing w:line="360" w:lineRule="auto"/>
              <w:ind w:rightChars="-25" w:right="-53"/>
              <w:jc w:val="center"/>
              <w:rPr>
                <w:rFonts w:ascii="仿宋_GB2312" w:eastAsia="仿宋_GB2312" w:hAnsiTheme="minorEastAsia"/>
                <w:b/>
                <w:szCs w:val="18"/>
              </w:rPr>
            </w:pPr>
            <w:r w:rsidRPr="00C4233E">
              <w:rPr>
                <w:rFonts w:ascii="仿宋_GB2312" w:eastAsia="仿宋_GB2312" w:hAnsiTheme="minorEastAsia" w:cs="仿宋_GB2312" w:hint="eastAsia"/>
                <w:b/>
                <w:sz w:val="24"/>
                <w:szCs w:val="28"/>
              </w:rPr>
              <w:t>岩心库位标签</w:t>
            </w:r>
          </w:p>
        </w:tc>
      </w:tr>
      <w:tr w:rsidR="00D84369" w:rsidRPr="00C4233E" w:rsidTr="004F5376">
        <w:trPr>
          <w:trHeight w:hRule="exact" w:val="454"/>
          <w:jc w:val="center"/>
        </w:trPr>
        <w:tc>
          <w:tcPr>
            <w:tcW w:w="1096"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档 号</w:t>
            </w:r>
          </w:p>
        </w:tc>
        <w:tc>
          <w:tcPr>
            <w:tcW w:w="1161" w:type="dxa"/>
            <w:gridSpan w:val="2"/>
            <w:vAlign w:val="bottom"/>
          </w:tcPr>
          <w:p w:rsidR="00D84369" w:rsidRPr="00C4233E" w:rsidRDefault="00D84369" w:rsidP="004F5376">
            <w:pPr>
              <w:adjustRightInd w:val="0"/>
              <w:snapToGrid w:val="0"/>
              <w:spacing w:line="360" w:lineRule="auto"/>
              <w:rPr>
                <w:rFonts w:ascii="仿宋_GB2312" w:eastAsia="仿宋_GB2312" w:hAnsiTheme="minorEastAsia"/>
                <w:i/>
                <w:szCs w:val="21"/>
              </w:rPr>
            </w:pPr>
          </w:p>
        </w:tc>
        <w:tc>
          <w:tcPr>
            <w:tcW w:w="1054"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孔号</w:t>
            </w:r>
            <w:proofErr w:type="gramEnd"/>
          </w:p>
        </w:tc>
        <w:tc>
          <w:tcPr>
            <w:tcW w:w="762"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p>
        </w:tc>
        <w:tc>
          <w:tcPr>
            <w:tcW w:w="850"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类别</w:t>
            </w:r>
          </w:p>
        </w:tc>
        <w:tc>
          <w:tcPr>
            <w:tcW w:w="754"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p>
        </w:tc>
      </w:tr>
      <w:tr w:rsidR="00D84369" w:rsidRPr="00C4233E" w:rsidTr="004F5376">
        <w:trPr>
          <w:trHeight w:hRule="exact" w:val="454"/>
          <w:jc w:val="center"/>
        </w:trPr>
        <w:tc>
          <w:tcPr>
            <w:tcW w:w="1096"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4581" w:type="dxa"/>
            <w:gridSpan w:val="9"/>
            <w:vAlign w:val="bottom"/>
          </w:tcPr>
          <w:p w:rsidR="00D84369" w:rsidRPr="00C4233E" w:rsidRDefault="00D84369" w:rsidP="004F5376">
            <w:pPr>
              <w:adjustRightInd w:val="0"/>
              <w:snapToGrid w:val="0"/>
              <w:spacing w:line="360" w:lineRule="auto"/>
              <w:jc w:val="center"/>
              <w:rPr>
                <w:rFonts w:ascii="仿宋_GB2312" w:eastAsia="仿宋_GB2312" w:hAnsiTheme="minorEastAsia"/>
                <w:i/>
                <w:szCs w:val="21"/>
              </w:rPr>
            </w:pPr>
          </w:p>
        </w:tc>
      </w:tr>
      <w:tr w:rsidR="00D84369" w:rsidRPr="00C4233E" w:rsidTr="004F5376">
        <w:trPr>
          <w:trHeight w:hRule="exact" w:val="454"/>
          <w:jc w:val="center"/>
        </w:trPr>
        <w:tc>
          <w:tcPr>
            <w:tcW w:w="1096"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总箱数</w:t>
            </w:r>
            <w:proofErr w:type="gramEnd"/>
          </w:p>
        </w:tc>
        <w:tc>
          <w:tcPr>
            <w:tcW w:w="1742" w:type="dxa"/>
            <w:gridSpan w:val="3"/>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箱</w:t>
            </w:r>
          </w:p>
        </w:tc>
        <w:tc>
          <w:tcPr>
            <w:tcW w:w="946"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箱号</w:t>
            </w:r>
          </w:p>
        </w:tc>
        <w:tc>
          <w:tcPr>
            <w:tcW w:w="1893" w:type="dxa"/>
            <w:gridSpan w:val="4"/>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至</w:t>
            </w:r>
          </w:p>
        </w:tc>
      </w:tr>
      <w:tr w:rsidR="00D84369" w:rsidRPr="00C4233E" w:rsidTr="004F5376">
        <w:trPr>
          <w:trHeight w:hRule="exact" w:val="454"/>
          <w:jc w:val="center"/>
        </w:trPr>
        <w:tc>
          <w:tcPr>
            <w:tcW w:w="1096"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回次数</w:t>
            </w:r>
          </w:p>
        </w:tc>
        <w:tc>
          <w:tcPr>
            <w:tcW w:w="1742" w:type="dxa"/>
            <w:gridSpan w:val="3"/>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至</w:t>
            </w:r>
          </w:p>
        </w:tc>
        <w:tc>
          <w:tcPr>
            <w:tcW w:w="946"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孔深</w:t>
            </w:r>
          </w:p>
        </w:tc>
        <w:tc>
          <w:tcPr>
            <w:tcW w:w="1893" w:type="dxa"/>
            <w:gridSpan w:val="4"/>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至</w:t>
            </w:r>
          </w:p>
        </w:tc>
      </w:tr>
      <w:tr w:rsidR="00D84369" w:rsidRPr="00C4233E" w:rsidTr="004F5376">
        <w:trPr>
          <w:trHeight w:hRule="exact" w:val="454"/>
          <w:jc w:val="center"/>
        </w:trPr>
        <w:tc>
          <w:tcPr>
            <w:tcW w:w="1096"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库位号</w:t>
            </w:r>
          </w:p>
        </w:tc>
        <w:tc>
          <w:tcPr>
            <w:tcW w:w="796" w:type="dxa"/>
            <w:vAlign w:val="bottom"/>
          </w:tcPr>
          <w:p w:rsidR="00D84369" w:rsidRPr="00C4233E" w:rsidRDefault="00D84369" w:rsidP="004F5376">
            <w:pPr>
              <w:adjustRightInd w:val="0"/>
              <w:snapToGrid w:val="0"/>
              <w:spacing w:line="360" w:lineRule="auto"/>
              <w:jc w:val="center"/>
              <w:rPr>
                <w:rFonts w:ascii="仿宋_GB2312" w:eastAsia="仿宋_GB2312" w:hAnsiTheme="minorEastAsia"/>
                <w:i/>
                <w:szCs w:val="21"/>
              </w:rPr>
            </w:pPr>
          </w:p>
        </w:tc>
        <w:tc>
          <w:tcPr>
            <w:tcW w:w="946"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填表人</w:t>
            </w:r>
          </w:p>
        </w:tc>
        <w:tc>
          <w:tcPr>
            <w:tcW w:w="946"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i/>
                <w:szCs w:val="21"/>
              </w:rPr>
            </w:pPr>
          </w:p>
        </w:tc>
        <w:tc>
          <w:tcPr>
            <w:tcW w:w="946"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日期</w:t>
            </w:r>
          </w:p>
        </w:tc>
        <w:tc>
          <w:tcPr>
            <w:tcW w:w="947" w:type="dxa"/>
            <w:gridSpan w:val="2"/>
            <w:vAlign w:val="bottom"/>
          </w:tcPr>
          <w:p w:rsidR="00D84369" w:rsidRPr="00C4233E" w:rsidRDefault="00D84369" w:rsidP="004F5376">
            <w:pPr>
              <w:adjustRightInd w:val="0"/>
              <w:snapToGrid w:val="0"/>
              <w:spacing w:line="360" w:lineRule="auto"/>
              <w:jc w:val="center"/>
              <w:rPr>
                <w:rFonts w:ascii="仿宋_GB2312" w:eastAsia="仿宋_GB2312" w:hAnsiTheme="minorEastAsia"/>
                <w:i/>
                <w:szCs w:val="21"/>
              </w:rPr>
            </w:pPr>
          </w:p>
        </w:tc>
      </w:tr>
      <w:tr w:rsidR="00D84369" w:rsidRPr="00C4233E" w:rsidTr="004F5376">
        <w:trPr>
          <w:trHeight w:hRule="exact" w:val="454"/>
          <w:jc w:val="center"/>
        </w:trPr>
        <w:tc>
          <w:tcPr>
            <w:tcW w:w="5677" w:type="dxa"/>
            <w:gridSpan w:val="10"/>
            <w:vAlign w:val="bottom"/>
          </w:tcPr>
          <w:p w:rsidR="00D84369" w:rsidRPr="00C4233E" w:rsidRDefault="00D84369" w:rsidP="004F5376">
            <w:pPr>
              <w:adjustRightInd w:val="0"/>
              <w:snapToGrid w:val="0"/>
              <w:spacing w:line="360" w:lineRule="auto"/>
              <w:jc w:val="center"/>
              <w:rPr>
                <w:rFonts w:ascii="仿宋_GB2312" w:eastAsia="仿宋_GB2312" w:hAnsiTheme="minorEastAsia"/>
                <w:i/>
                <w:szCs w:val="21"/>
              </w:rPr>
            </w:pPr>
            <w:bookmarkStart w:id="33" w:name="OLE_LINK1"/>
            <w:bookmarkStart w:id="34" w:name="OLE_LINK2"/>
            <w:r w:rsidRPr="00C4233E">
              <w:rPr>
                <w:rFonts w:ascii="仿宋_GB2312" w:eastAsia="仿宋_GB2312" w:hAnsiTheme="minorEastAsia" w:hint="eastAsia"/>
                <w:i/>
                <w:szCs w:val="21"/>
                <w:shd w:val="pct10" w:color="auto" w:fill="FFFFFF"/>
              </w:rPr>
              <w:t>条形码</w:t>
            </w:r>
            <w:bookmarkEnd w:id="33"/>
            <w:bookmarkEnd w:id="34"/>
            <w:r w:rsidRPr="00C4233E">
              <w:rPr>
                <w:rFonts w:ascii="仿宋_GB2312" w:eastAsia="仿宋_GB2312" w:hAnsiTheme="minorEastAsia" w:hint="eastAsia"/>
                <w:i/>
                <w:szCs w:val="21"/>
                <w:shd w:val="pct10" w:color="auto" w:fill="FFFFFF"/>
              </w:rPr>
              <w:t>区或二</w:t>
            </w:r>
            <w:proofErr w:type="gramStart"/>
            <w:r w:rsidRPr="00C4233E">
              <w:rPr>
                <w:rFonts w:ascii="仿宋_GB2312" w:eastAsia="仿宋_GB2312" w:hAnsiTheme="minorEastAsia" w:hint="eastAsia"/>
                <w:i/>
                <w:szCs w:val="21"/>
                <w:shd w:val="pct10" w:color="auto" w:fill="FFFFFF"/>
              </w:rPr>
              <w:t>维码区</w:t>
            </w:r>
            <w:proofErr w:type="gramEnd"/>
          </w:p>
        </w:tc>
      </w:tr>
    </w:tbl>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3.登记岩心存储位置信息</w:t>
      </w:r>
    </w:p>
    <w:p w:rsidR="00D84369" w:rsidRPr="00C4233E" w:rsidRDefault="00D84369" w:rsidP="00D84369">
      <w:pPr>
        <w:spacing w:line="360" w:lineRule="auto"/>
        <w:ind w:firstLineChars="200" w:firstLine="560"/>
        <w:rPr>
          <w:rFonts w:ascii="仿宋_GB2312" w:eastAsia="仿宋_GB2312" w:hAnsiTheme="minorEastAsia"/>
          <w:sz w:val="28"/>
          <w:szCs w:val="28"/>
        </w:rPr>
      </w:pPr>
      <w:bookmarkStart w:id="35" w:name="OLE_LINK3"/>
      <w:bookmarkStart w:id="36" w:name="OLE_LINK4"/>
      <w:r w:rsidRPr="00C4233E">
        <w:rPr>
          <w:rFonts w:ascii="仿宋_GB2312" w:eastAsia="仿宋_GB2312" w:hAnsiTheme="minorEastAsia" w:hint="eastAsia"/>
          <w:sz w:val="28"/>
          <w:szCs w:val="28"/>
        </w:rPr>
        <w:t>根据所使用岩心库的类别，登记岩心的存储位置。对于采用立体仓储设施的岩心库，编制岩心库位信息表（附表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2）。</w:t>
      </w:r>
      <w:bookmarkEnd w:id="35"/>
      <w:bookmarkEnd w:id="36"/>
      <w:r w:rsidRPr="00C4233E">
        <w:rPr>
          <w:rFonts w:ascii="仿宋_GB2312" w:eastAsia="仿宋_GB2312" w:hAnsiTheme="minorEastAsia" w:hint="eastAsia"/>
          <w:sz w:val="28"/>
          <w:szCs w:val="28"/>
        </w:rPr>
        <w:t>对于采用其他存放设施的岩心库，参照《岩矿心管理通则》，绘制岩心存放位置图或建立《岩心总账》(附表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3)。</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37" w:name="_Toc428801470"/>
      <w:r w:rsidRPr="00C4233E">
        <w:rPr>
          <w:rFonts w:ascii="仿宋_GB2312" w:eastAsia="仿宋_GB2312" w:hAnsiTheme="minorEastAsia" w:cs="楷体_GB2312" w:hint="eastAsia"/>
          <w:b/>
          <w:bCs/>
          <w:sz w:val="28"/>
          <w:szCs w:val="28"/>
        </w:rPr>
        <w:t>（七）归档整理信息</w:t>
      </w:r>
      <w:bookmarkEnd w:id="37"/>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每档（或每个项目）岩心整理完毕后，需填写整理工作小结（附表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4），记录岩心整理的过程中遇到的问题和处理方法，整理完成后的岩心总长度，资料齐全情况，库位使用数量等内容。</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对整理过程、结果的记录（如岩心整理登记表、库位信息表或岩心总账、整理工作小结等）作为相关资料归档。实物地质资料保管单位，应安排专人管理岩心总账及岩心存放位置图等。</w:t>
      </w:r>
    </w:p>
    <w:p w:rsidR="00D84369" w:rsidRPr="00C4233E" w:rsidRDefault="00D84369" w:rsidP="00D84369">
      <w:pPr>
        <w:spacing w:line="360" w:lineRule="auto"/>
        <w:ind w:firstLineChars="200" w:firstLine="560"/>
        <w:jc w:val="left"/>
        <w:rPr>
          <w:rFonts w:ascii="仿宋_GB2312" w:eastAsia="仿宋_GB2312" w:hAnsiTheme="minorEastAsia"/>
          <w:b/>
          <w:sz w:val="28"/>
          <w:szCs w:val="28"/>
        </w:rPr>
      </w:pPr>
      <w:bookmarkStart w:id="38" w:name="_Toc403743883"/>
      <w:bookmarkStart w:id="39" w:name="_Toc403744366"/>
      <w:bookmarkStart w:id="40" w:name="_Toc428801471"/>
      <w:r w:rsidRPr="00C4233E">
        <w:rPr>
          <w:rFonts w:ascii="仿宋_GB2312" w:eastAsia="仿宋_GB2312" w:hAnsiTheme="minorEastAsia" w:hint="eastAsia"/>
          <w:b/>
          <w:sz w:val="28"/>
          <w:szCs w:val="28"/>
        </w:rPr>
        <w:t>二、标本的整理</w:t>
      </w:r>
      <w:bookmarkEnd w:id="38"/>
      <w:bookmarkEnd w:id="39"/>
      <w:bookmarkEnd w:id="40"/>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标本整理的工作流程是：准备工作→清洁标本→更换装具→编制标本目录→质量检查→标本存储入库→归档整理信息。</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bookmarkStart w:id="41" w:name="_Toc403743884"/>
      <w:bookmarkStart w:id="42" w:name="_Toc403744367"/>
      <w:bookmarkStart w:id="43" w:name="_Toc428801472"/>
      <w:r w:rsidRPr="00C4233E">
        <w:rPr>
          <w:rFonts w:ascii="仿宋_GB2312" w:eastAsia="仿宋_GB2312" w:hAnsiTheme="minorEastAsia" w:hint="eastAsia"/>
          <w:b/>
          <w:bCs/>
          <w:sz w:val="28"/>
          <w:szCs w:val="28"/>
        </w:rPr>
        <w:t>（一</w:t>
      </w:r>
      <w:bookmarkEnd w:id="41"/>
      <w:bookmarkEnd w:id="42"/>
      <w:r w:rsidRPr="00C4233E">
        <w:rPr>
          <w:rFonts w:ascii="仿宋_GB2312" w:eastAsia="仿宋_GB2312" w:hAnsiTheme="minorEastAsia" w:hint="eastAsia"/>
          <w:b/>
          <w:bCs/>
          <w:sz w:val="28"/>
          <w:szCs w:val="28"/>
        </w:rPr>
        <w:t>）准备工作</w:t>
      </w:r>
      <w:bookmarkEnd w:id="43"/>
    </w:p>
    <w:p w:rsidR="00D84369" w:rsidRPr="00C4233E" w:rsidRDefault="00D84369" w:rsidP="00D84369">
      <w:pPr>
        <w:spacing w:line="360" w:lineRule="auto"/>
        <w:ind w:firstLineChars="200" w:firstLine="560"/>
        <w:jc w:val="left"/>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lastRenderedPageBreak/>
        <w:t>1.核对标本</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将标本按顺序摆放到工作台上，按照标本清单或原始编录材料，核对标本的数量是否齐全，标本编号、名称是否与标本清单或原始编录材料一致。核对过程中，记录并处理发现的问题。</w:t>
      </w:r>
    </w:p>
    <w:p w:rsidR="00D84369" w:rsidRPr="00C4233E" w:rsidRDefault="00D84369" w:rsidP="00D84369">
      <w:pPr>
        <w:spacing w:line="360" w:lineRule="auto"/>
        <w:ind w:firstLineChars="200" w:firstLine="560"/>
        <w:jc w:val="left"/>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2.准备工具</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根据标本数量及规格，确定要使用的标本箱规格和数量。</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准备标本整理过程中使用的工具、材料及劳动保护用品等，如</w:t>
      </w:r>
      <w:r w:rsidRPr="00C4233E">
        <w:rPr>
          <w:rFonts w:ascii="仿宋_GB2312" w:eastAsia="仿宋_GB2312" w:hAnsiTheme="minorEastAsia" w:cs="仿宋_GB2312" w:hint="eastAsia"/>
          <w:sz w:val="28"/>
          <w:szCs w:val="28"/>
        </w:rPr>
        <w:t>气泵、毛刷、毛巾、白油漆、油性</w:t>
      </w:r>
      <w:proofErr w:type="gramStart"/>
      <w:r w:rsidRPr="00C4233E">
        <w:rPr>
          <w:rFonts w:ascii="仿宋_GB2312" w:eastAsia="仿宋_GB2312" w:hAnsiTheme="minorEastAsia" w:cs="仿宋_GB2312" w:hint="eastAsia"/>
          <w:sz w:val="28"/>
          <w:szCs w:val="28"/>
        </w:rPr>
        <w:t>笔以及</w:t>
      </w:r>
      <w:proofErr w:type="gramEnd"/>
      <w:r w:rsidRPr="00C4233E">
        <w:rPr>
          <w:rFonts w:ascii="仿宋_GB2312" w:eastAsia="仿宋_GB2312" w:hAnsiTheme="minorEastAsia" w:cs="仿宋_GB2312" w:hint="eastAsia"/>
          <w:sz w:val="28"/>
          <w:szCs w:val="28"/>
        </w:rPr>
        <w:t>手套、口罩等</w:t>
      </w:r>
      <w:r w:rsidRPr="00C4233E">
        <w:rPr>
          <w:rFonts w:ascii="仿宋_GB2312" w:eastAsia="仿宋_GB2312" w:hAnsiTheme="minorEastAsia" w:hint="eastAsia"/>
          <w:sz w:val="28"/>
          <w:szCs w:val="28"/>
        </w:rPr>
        <w:t>。</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特殊要求的标本，如稀土矿标本，应使用木质或者塑料质工具，避免使用金属材质工具。</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bookmarkStart w:id="44" w:name="_Toc428801473"/>
      <w:r w:rsidRPr="00C4233E">
        <w:rPr>
          <w:rFonts w:ascii="仿宋_GB2312" w:eastAsia="仿宋_GB2312" w:hAnsiTheme="minorEastAsia" w:hint="eastAsia"/>
          <w:b/>
          <w:bCs/>
          <w:sz w:val="28"/>
          <w:szCs w:val="28"/>
        </w:rPr>
        <w:t>（二）清洁标本</w:t>
      </w:r>
      <w:bookmarkEnd w:id="44"/>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将标本表面的粉尘、泥土等清洁干净，至标本表面干净，层理及构造特征清晰，便于标本观察、照相等工作。清洁过程中，要注意轻拿轻放，爱护标本，避免造成破碎。</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标本清洁方式，参照岩心清洁方式。</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bookmarkStart w:id="45" w:name="_Toc428801474"/>
      <w:r w:rsidRPr="00C4233E">
        <w:rPr>
          <w:rFonts w:ascii="仿宋_GB2312" w:eastAsia="仿宋_GB2312" w:hAnsiTheme="minorEastAsia" w:hint="eastAsia"/>
          <w:b/>
          <w:bCs/>
          <w:sz w:val="28"/>
          <w:szCs w:val="28"/>
        </w:rPr>
        <w:t>三、制作标本标识</w:t>
      </w:r>
      <w:bookmarkEnd w:id="45"/>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1.</w:t>
      </w:r>
      <w:r w:rsidRPr="00C4233E">
        <w:rPr>
          <w:rFonts w:ascii="仿宋_GB2312" w:eastAsia="仿宋_GB2312" w:hAnsiTheme="minorEastAsia" w:cs="楷体_GB2312" w:hint="eastAsia"/>
          <w:b/>
          <w:bCs/>
          <w:sz w:val="28"/>
          <w:szCs w:val="28"/>
        </w:rPr>
        <w:t>标</w:t>
      </w:r>
      <w:r w:rsidRPr="00C4233E">
        <w:rPr>
          <w:rFonts w:ascii="仿宋_GB2312" w:eastAsia="仿宋_GB2312" w:hAnsiTheme="minorEastAsia" w:hint="eastAsia"/>
          <w:b/>
          <w:bCs/>
          <w:sz w:val="28"/>
          <w:szCs w:val="28"/>
        </w:rPr>
        <w:t>记标本编号</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对于标记不规范的标本，需按照标本编录表，在标本表面重新标记标本野外编号，标记号应易于长期保存。</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标本清洁后，在每块标本的拐角平整且地质特征不明显之处，标记标本野外编号,用白色</w:t>
      </w:r>
      <w:proofErr w:type="gramStart"/>
      <w:r w:rsidRPr="00C4233E">
        <w:rPr>
          <w:rFonts w:ascii="仿宋_GB2312" w:eastAsia="仿宋_GB2312" w:hAnsiTheme="minorEastAsia" w:hint="eastAsia"/>
          <w:sz w:val="28"/>
          <w:szCs w:val="28"/>
        </w:rPr>
        <w:t>油漆刷约</w:t>
      </w:r>
      <w:proofErr w:type="gramEnd"/>
      <w:r w:rsidRPr="00C4233E">
        <w:rPr>
          <w:rFonts w:ascii="仿宋_GB2312" w:eastAsia="仿宋_GB2312" w:hAnsiTheme="minorEastAsia" w:hint="eastAsia"/>
          <w:sz w:val="28"/>
          <w:szCs w:val="28"/>
        </w:rPr>
        <w:t>1×3cm的长方形，标本尺寸较小时，可适当减小刷漆面积。刷漆后，放置在阴凉通风处，待油漆干燥后，</w:t>
      </w:r>
      <w:r w:rsidRPr="00C4233E">
        <w:rPr>
          <w:rFonts w:ascii="仿宋_GB2312" w:eastAsia="仿宋_GB2312" w:hAnsiTheme="minorEastAsia" w:hint="eastAsia"/>
          <w:sz w:val="28"/>
          <w:szCs w:val="28"/>
        </w:rPr>
        <w:lastRenderedPageBreak/>
        <w:t>用油漆笔填写野外编号，编号必须书写工整，字迹清晰。</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2.编制标本标签</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每一块标本都应编制标本标签，与标本一起放置于标本袋内。标本标签除应包含标本编号、名称等基本信息外，还应包含产生标本的矿区或项目信息，对于馆藏机构，</w:t>
      </w:r>
      <w:proofErr w:type="gramStart"/>
      <w:r w:rsidRPr="00C4233E">
        <w:rPr>
          <w:rFonts w:ascii="仿宋_GB2312" w:eastAsia="仿宋_GB2312" w:hAnsiTheme="minorEastAsia" w:hint="eastAsia"/>
          <w:sz w:val="28"/>
          <w:szCs w:val="28"/>
        </w:rPr>
        <w:t>为档号</w:t>
      </w:r>
      <w:proofErr w:type="gramEnd"/>
      <w:r w:rsidRPr="00C4233E">
        <w:rPr>
          <w:rFonts w:ascii="仿宋_GB2312" w:eastAsia="仿宋_GB2312" w:hAnsiTheme="minorEastAsia" w:hint="eastAsia"/>
          <w:sz w:val="28"/>
          <w:szCs w:val="28"/>
        </w:rPr>
        <w:t>和案卷题名，对于地勘单位等保管单位，可以为项目名称或矿区名称等。以馆藏机构为例，内容和格式见表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3。</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标本标签应防水、防潮、防腐蚀，能够长期保存不褪色。可使用塑封机对标本标签进行塑封。</w:t>
      </w:r>
    </w:p>
    <w:p w:rsidR="00D84369" w:rsidRPr="00C4233E" w:rsidRDefault="00D84369" w:rsidP="00D84369">
      <w:pPr>
        <w:spacing w:line="360" w:lineRule="auto"/>
        <w:jc w:val="center"/>
        <w:rPr>
          <w:rFonts w:ascii="仿宋_GB2312" w:eastAsia="仿宋_GB2312" w:hAnsiTheme="minorEastAsia"/>
          <w:b/>
          <w:sz w:val="24"/>
          <w:szCs w:val="28"/>
        </w:rPr>
      </w:pPr>
      <w:r w:rsidRPr="00C4233E">
        <w:rPr>
          <w:rFonts w:ascii="仿宋_GB2312" w:eastAsia="仿宋_GB2312" w:hAnsiTheme="minorEastAsia" w:cs="仿宋_GB2312" w:hint="eastAsia"/>
          <w:b/>
          <w:sz w:val="24"/>
          <w:szCs w:val="28"/>
        </w:rPr>
        <w:t>表</w:t>
      </w:r>
      <w:r>
        <w:rPr>
          <w:rFonts w:ascii="仿宋_GB2312" w:eastAsia="仿宋_GB2312" w:hAnsiTheme="minorEastAsia" w:cs="仿宋_GB2312" w:hint="eastAsia"/>
          <w:b/>
          <w:sz w:val="24"/>
          <w:szCs w:val="28"/>
        </w:rPr>
        <w:t>2-</w:t>
      </w:r>
      <w:r w:rsidRPr="00C4233E">
        <w:rPr>
          <w:rFonts w:ascii="仿宋_GB2312" w:eastAsia="仿宋_GB2312" w:hAnsiTheme="minorEastAsia" w:cs="仿宋_GB2312" w:hint="eastAsia"/>
          <w:b/>
          <w:sz w:val="24"/>
          <w:szCs w:val="28"/>
        </w:rPr>
        <w:t>3  标本标签（样表）</w:t>
      </w:r>
    </w:p>
    <w:tbl>
      <w:tblPr>
        <w:tblW w:w="492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812"/>
        <w:gridCol w:w="565"/>
        <w:gridCol w:w="993"/>
        <w:gridCol w:w="1651"/>
      </w:tblGrid>
      <w:tr w:rsidR="00D84369" w:rsidRPr="00C4233E" w:rsidTr="004F5376">
        <w:trPr>
          <w:cantSplit/>
          <w:trHeight w:val="511"/>
          <w:jc w:val="center"/>
        </w:trPr>
        <w:tc>
          <w:tcPr>
            <w:tcW w:w="4921" w:type="dxa"/>
            <w:gridSpan w:val="5"/>
            <w:vAlign w:val="center"/>
          </w:tcPr>
          <w:p w:rsidR="00D84369" w:rsidRPr="00C4233E" w:rsidRDefault="00D84369" w:rsidP="004F5376">
            <w:pPr>
              <w:ind w:rightChars="-25" w:right="-53"/>
              <w:jc w:val="center"/>
              <w:rPr>
                <w:rFonts w:ascii="仿宋_GB2312" w:eastAsia="仿宋_GB2312" w:hAnsiTheme="minorEastAsia"/>
                <w:b/>
                <w:sz w:val="18"/>
                <w:szCs w:val="18"/>
              </w:rPr>
            </w:pPr>
            <w:r w:rsidRPr="00C4233E">
              <w:rPr>
                <w:rFonts w:ascii="仿宋_GB2312" w:eastAsia="仿宋_GB2312" w:hAnsiTheme="minorEastAsia" w:hint="eastAsia"/>
                <w:b/>
                <w:sz w:val="24"/>
              </w:rPr>
              <w:t>标本标签</w:t>
            </w:r>
          </w:p>
        </w:tc>
      </w:tr>
      <w:tr w:rsidR="00D84369" w:rsidRPr="00C4233E" w:rsidTr="004F5376">
        <w:trPr>
          <w:cantSplit/>
          <w:trHeight w:val="511"/>
          <w:jc w:val="center"/>
        </w:trPr>
        <w:tc>
          <w:tcPr>
            <w:tcW w:w="900"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proofErr w:type="gramStart"/>
            <w:r w:rsidRPr="00C4233E">
              <w:rPr>
                <w:rFonts w:ascii="仿宋_GB2312" w:eastAsia="仿宋_GB2312" w:hAnsiTheme="minorEastAsia" w:hint="eastAsia"/>
                <w:szCs w:val="18"/>
              </w:rPr>
              <w:t>档</w:t>
            </w:r>
            <w:proofErr w:type="gramEnd"/>
            <w:r w:rsidRPr="00C4233E">
              <w:rPr>
                <w:rFonts w:ascii="仿宋_GB2312" w:eastAsia="仿宋_GB2312" w:hAnsiTheme="minorEastAsia" w:hint="eastAsia"/>
                <w:szCs w:val="18"/>
              </w:rPr>
              <w:t xml:space="preserve">  号</w:t>
            </w:r>
          </w:p>
        </w:tc>
        <w:tc>
          <w:tcPr>
            <w:tcW w:w="812" w:type="dxa"/>
            <w:vAlign w:val="center"/>
          </w:tcPr>
          <w:p w:rsidR="00D84369" w:rsidRPr="00C4233E" w:rsidRDefault="00D84369" w:rsidP="004F5376">
            <w:pPr>
              <w:rPr>
                <w:rFonts w:ascii="仿宋_GB2312" w:eastAsia="仿宋_GB2312" w:hAnsiTheme="minorEastAsia"/>
                <w:szCs w:val="18"/>
              </w:rPr>
            </w:pPr>
          </w:p>
        </w:tc>
        <w:tc>
          <w:tcPr>
            <w:tcW w:w="565" w:type="dxa"/>
            <w:vAlign w:val="center"/>
          </w:tcPr>
          <w:p w:rsidR="00D84369" w:rsidRPr="00C4233E" w:rsidRDefault="00D84369" w:rsidP="004F5376">
            <w:pPr>
              <w:spacing w:line="240" w:lineRule="exact"/>
              <w:ind w:leftChars="-50" w:left="-105" w:rightChars="-50" w:right="-105"/>
              <w:jc w:val="center"/>
              <w:rPr>
                <w:rFonts w:ascii="仿宋_GB2312" w:eastAsia="仿宋_GB2312" w:hAnsiTheme="minorEastAsia"/>
                <w:szCs w:val="18"/>
              </w:rPr>
            </w:pPr>
            <w:r w:rsidRPr="00C4233E">
              <w:rPr>
                <w:rFonts w:ascii="仿宋_GB2312" w:eastAsia="仿宋_GB2312" w:hAnsiTheme="minorEastAsia" w:hint="eastAsia"/>
                <w:szCs w:val="18"/>
              </w:rPr>
              <w:t>案卷</w:t>
            </w:r>
          </w:p>
          <w:p w:rsidR="00D84369" w:rsidRPr="00C4233E" w:rsidRDefault="00D84369" w:rsidP="004F5376">
            <w:pPr>
              <w:spacing w:line="240" w:lineRule="exact"/>
              <w:ind w:leftChars="-50" w:left="-105" w:rightChars="-50" w:right="-105"/>
              <w:jc w:val="center"/>
              <w:rPr>
                <w:rFonts w:ascii="仿宋_GB2312" w:eastAsia="仿宋_GB2312" w:hAnsiTheme="minorEastAsia"/>
                <w:szCs w:val="18"/>
              </w:rPr>
            </w:pPr>
            <w:r w:rsidRPr="00C4233E">
              <w:rPr>
                <w:rFonts w:ascii="仿宋_GB2312" w:eastAsia="仿宋_GB2312" w:hAnsiTheme="minorEastAsia" w:hint="eastAsia"/>
                <w:szCs w:val="18"/>
              </w:rPr>
              <w:t>题名</w:t>
            </w:r>
          </w:p>
        </w:tc>
        <w:tc>
          <w:tcPr>
            <w:tcW w:w="2644" w:type="dxa"/>
            <w:gridSpan w:val="2"/>
            <w:vAlign w:val="center"/>
          </w:tcPr>
          <w:p w:rsidR="00D84369" w:rsidRPr="00C4233E" w:rsidRDefault="00D84369" w:rsidP="004F5376">
            <w:pPr>
              <w:spacing w:line="220" w:lineRule="exact"/>
              <w:ind w:rightChars="-25" w:right="-53"/>
              <w:rPr>
                <w:rFonts w:ascii="仿宋_GB2312" w:eastAsia="仿宋_GB2312" w:hAnsiTheme="minorEastAsia"/>
                <w:szCs w:val="18"/>
              </w:rPr>
            </w:pPr>
          </w:p>
        </w:tc>
      </w:tr>
      <w:tr w:rsidR="00D84369" w:rsidRPr="00C4233E" w:rsidTr="004F5376">
        <w:trPr>
          <w:cantSplit/>
          <w:trHeight w:val="371"/>
          <w:jc w:val="center"/>
        </w:trPr>
        <w:tc>
          <w:tcPr>
            <w:tcW w:w="900"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序  号</w:t>
            </w:r>
          </w:p>
        </w:tc>
        <w:tc>
          <w:tcPr>
            <w:tcW w:w="1377" w:type="dxa"/>
            <w:gridSpan w:val="2"/>
            <w:vAlign w:val="center"/>
          </w:tcPr>
          <w:p w:rsidR="00D84369" w:rsidRPr="00C4233E" w:rsidRDefault="00D84369" w:rsidP="004F5376">
            <w:pPr>
              <w:rPr>
                <w:rFonts w:ascii="仿宋_GB2312" w:eastAsia="仿宋_GB2312" w:hAnsiTheme="minorEastAsia"/>
                <w:szCs w:val="18"/>
              </w:rPr>
            </w:pPr>
          </w:p>
        </w:tc>
        <w:tc>
          <w:tcPr>
            <w:tcW w:w="993"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标本编号</w:t>
            </w:r>
          </w:p>
        </w:tc>
        <w:tc>
          <w:tcPr>
            <w:tcW w:w="1651" w:type="dxa"/>
            <w:vAlign w:val="center"/>
          </w:tcPr>
          <w:p w:rsidR="00D84369" w:rsidRPr="00C4233E" w:rsidRDefault="00D84369" w:rsidP="004F5376">
            <w:pPr>
              <w:rPr>
                <w:rFonts w:ascii="仿宋_GB2312" w:eastAsia="仿宋_GB2312" w:hAnsiTheme="minorEastAsia"/>
                <w:szCs w:val="18"/>
              </w:rPr>
            </w:pPr>
          </w:p>
        </w:tc>
      </w:tr>
      <w:tr w:rsidR="00D84369" w:rsidRPr="00C4233E" w:rsidTr="004F5376">
        <w:trPr>
          <w:cantSplit/>
          <w:trHeight w:val="371"/>
          <w:jc w:val="center"/>
        </w:trPr>
        <w:tc>
          <w:tcPr>
            <w:tcW w:w="900"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标本名称</w:t>
            </w:r>
          </w:p>
        </w:tc>
        <w:tc>
          <w:tcPr>
            <w:tcW w:w="4021" w:type="dxa"/>
            <w:gridSpan w:val="4"/>
            <w:vAlign w:val="center"/>
          </w:tcPr>
          <w:p w:rsidR="00D84369" w:rsidRPr="00C4233E" w:rsidRDefault="00D84369" w:rsidP="004F5376">
            <w:pPr>
              <w:rPr>
                <w:rFonts w:ascii="仿宋_GB2312" w:eastAsia="仿宋_GB2312" w:hAnsiTheme="minorEastAsia"/>
                <w:szCs w:val="18"/>
              </w:rPr>
            </w:pPr>
          </w:p>
        </w:tc>
      </w:tr>
      <w:tr w:rsidR="00D84369" w:rsidRPr="00C4233E" w:rsidTr="004F5376">
        <w:trPr>
          <w:cantSplit/>
          <w:trHeight w:val="383"/>
          <w:jc w:val="center"/>
        </w:trPr>
        <w:tc>
          <w:tcPr>
            <w:tcW w:w="900" w:type="dxa"/>
            <w:vMerge w:val="restart"/>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采集位置</w:t>
            </w:r>
          </w:p>
        </w:tc>
        <w:tc>
          <w:tcPr>
            <w:tcW w:w="4021" w:type="dxa"/>
            <w:gridSpan w:val="4"/>
            <w:vAlign w:val="center"/>
          </w:tcPr>
          <w:p w:rsidR="00D84369" w:rsidRPr="00C4233E" w:rsidRDefault="00D84369" w:rsidP="004F5376">
            <w:pPr>
              <w:rPr>
                <w:rFonts w:ascii="仿宋_GB2312" w:eastAsia="仿宋_GB2312" w:hAnsiTheme="minorEastAsia"/>
                <w:szCs w:val="18"/>
              </w:rPr>
            </w:pPr>
          </w:p>
        </w:tc>
      </w:tr>
      <w:tr w:rsidR="00D84369" w:rsidRPr="00C4233E" w:rsidTr="004F5376">
        <w:trPr>
          <w:cantSplit/>
          <w:trHeight w:val="382"/>
          <w:jc w:val="center"/>
        </w:trPr>
        <w:tc>
          <w:tcPr>
            <w:tcW w:w="900" w:type="dxa"/>
            <w:vMerge/>
            <w:vAlign w:val="center"/>
          </w:tcPr>
          <w:p w:rsidR="00D84369" w:rsidRPr="00C4233E" w:rsidRDefault="00D84369" w:rsidP="004F5376">
            <w:pPr>
              <w:ind w:leftChars="-100" w:left="-210" w:rightChars="-100" w:right="-210"/>
              <w:jc w:val="center"/>
              <w:rPr>
                <w:rFonts w:ascii="仿宋_GB2312" w:eastAsia="仿宋_GB2312" w:hAnsiTheme="minorEastAsia"/>
                <w:szCs w:val="18"/>
              </w:rPr>
            </w:pPr>
          </w:p>
        </w:tc>
        <w:tc>
          <w:tcPr>
            <w:tcW w:w="4021" w:type="dxa"/>
            <w:gridSpan w:val="4"/>
            <w:vAlign w:val="center"/>
          </w:tcPr>
          <w:p w:rsidR="00D84369" w:rsidRPr="00C4233E" w:rsidRDefault="00D84369" w:rsidP="004F5376">
            <w:pPr>
              <w:rPr>
                <w:rFonts w:ascii="仿宋_GB2312" w:eastAsia="仿宋_GB2312" w:hAnsiTheme="minorEastAsia"/>
                <w:szCs w:val="18"/>
              </w:rPr>
            </w:pPr>
          </w:p>
        </w:tc>
      </w:tr>
      <w:tr w:rsidR="00D84369" w:rsidRPr="00C4233E" w:rsidTr="004F5376">
        <w:trPr>
          <w:cantSplit/>
          <w:trHeight w:val="371"/>
          <w:jc w:val="center"/>
        </w:trPr>
        <w:tc>
          <w:tcPr>
            <w:tcW w:w="900"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采 集 人</w:t>
            </w:r>
          </w:p>
        </w:tc>
        <w:tc>
          <w:tcPr>
            <w:tcW w:w="1377" w:type="dxa"/>
            <w:gridSpan w:val="2"/>
            <w:vAlign w:val="center"/>
          </w:tcPr>
          <w:p w:rsidR="00D84369" w:rsidRPr="00C4233E" w:rsidRDefault="00D84369" w:rsidP="004F5376">
            <w:pPr>
              <w:rPr>
                <w:rFonts w:ascii="仿宋_GB2312" w:eastAsia="仿宋_GB2312" w:hAnsiTheme="minorEastAsia"/>
                <w:szCs w:val="18"/>
              </w:rPr>
            </w:pPr>
          </w:p>
        </w:tc>
        <w:tc>
          <w:tcPr>
            <w:tcW w:w="993"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采集日期</w:t>
            </w:r>
          </w:p>
        </w:tc>
        <w:tc>
          <w:tcPr>
            <w:tcW w:w="1651" w:type="dxa"/>
            <w:vAlign w:val="center"/>
          </w:tcPr>
          <w:p w:rsidR="00D84369" w:rsidRPr="00C4233E" w:rsidRDefault="00D84369" w:rsidP="004F5376">
            <w:pPr>
              <w:rPr>
                <w:rFonts w:ascii="仿宋_GB2312" w:eastAsia="仿宋_GB2312" w:hAnsiTheme="minorEastAsia"/>
                <w:szCs w:val="18"/>
              </w:rPr>
            </w:pPr>
          </w:p>
        </w:tc>
      </w:tr>
      <w:tr w:rsidR="00D84369" w:rsidRPr="00C4233E" w:rsidTr="004F5376">
        <w:trPr>
          <w:cantSplit/>
          <w:trHeight w:val="390"/>
          <w:jc w:val="center"/>
        </w:trPr>
        <w:tc>
          <w:tcPr>
            <w:tcW w:w="900" w:type="dxa"/>
            <w:vAlign w:val="center"/>
          </w:tcPr>
          <w:p w:rsidR="00D84369" w:rsidRPr="00C4233E" w:rsidRDefault="00D84369" w:rsidP="004F5376">
            <w:pPr>
              <w:ind w:leftChars="-100" w:left="-210" w:rightChars="-100" w:right="-210"/>
              <w:jc w:val="center"/>
              <w:rPr>
                <w:rFonts w:ascii="仿宋_GB2312" w:eastAsia="仿宋_GB2312" w:hAnsiTheme="minorEastAsia"/>
                <w:szCs w:val="18"/>
              </w:rPr>
            </w:pPr>
            <w:r w:rsidRPr="00C4233E">
              <w:rPr>
                <w:rFonts w:ascii="仿宋_GB2312" w:eastAsia="仿宋_GB2312" w:hAnsiTheme="minorEastAsia" w:hint="eastAsia"/>
                <w:szCs w:val="18"/>
              </w:rPr>
              <w:t>备  注</w:t>
            </w:r>
          </w:p>
        </w:tc>
        <w:tc>
          <w:tcPr>
            <w:tcW w:w="4021" w:type="dxa"/>
            <w:gridSpan w:val="4"/>
            <w:vAlign w:val="center"/>
          </w:tcPr>
          <w:p w:rsidR="00D84369" w:rsidRPr="00C4233E" w:rsidRDefault="00D84369" w:rsidP="004F5376">
            <w:pPr>
              <w:rPr>
                <w:rFonts w:ascii="仿宋_GB2312" w:eastAsia="仿宋_GB2312" w:hAnsiTheme="minorEastAsia"/>
                <w:szCs w:val="18"/>
              </w:rPr>
            </w:pPr>
          </w:p>
        </w:tc>
      </w:tr>
    </w:tbl>
    <w:p w:rsidR="00D84369" w:rsidRPr="00C4233E" w:rsidRDefault="00D84369" w:rsidP="00D84369">
      <w:pPr>
        <w:spacing w:line="360" w:lineRule="auto"/>
        <w:ind w:firstLineChars="200" w:firstLine="560"/>
        <w:rPr>
          <w:rFonts w:ascii="仿宋_GB2312" w:eastAsia="仿宋_GB2312" w:hAnsiTheme="minorEastAsia"/>
          <w:b/>
          <w:bCs/>
          <w:sz w:val="28"/>
          <w:szCs w:val="28"/>
        </w:rPr>
      </w:pPr>
      <w:bookmarkStart w:id="46" w:name="_Toc428801475"/>
      <w:r w:rsidRPr="00C4233E">
        <w:rPr>
          <w:rFonts w:ascii="仿宋_GB2312" w:eastAsia="仿宋_GB2312" w:hAnsiTheme="minorEastAsia" w:hint="eastAsia"/>
          <w:b/>
          <w:bCs/>
          <w:sz w:val="28"/>
          <w:szCs w:val="28"/>
        </w:rPr>
        <w:t>（四）标本装箱</w:t>
      </w:r>
      <w:bookmarkEnd w:id="46"/>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标本箱材料要求化学性质稳定、耐风化、使用寿命在20年以上。应根据标本规格及货位的空间尺寸（长、宽、高）确定标本箱的尺寸规格。</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lastRenderedPageBreak/>
        <w:t>标本装箱前，做好新标本箱编号，可以使用阿拉伯数字，1,2,3...，依次排编。</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对需要进行标本数字化的，数字化工作完成后，将标本和标本标签一起装入专用标本袋中，可使用透明塑料袋。将标签朝上，按照标本号由小到大的顺序，依次摆放在标本箱内。</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47" w:name="_Toc428801476"/>
      <w:r w:rsidRPr="00C4233E">
        <w:rPr>
          <w:rFonts w:ascii="仿宋_GB2312" w:eastAsia="仿宋_GB2312" w:hAnsiTheme="minorEastAsia" w:cs="楷体_GB2312" w:hint="eastAsia"/>
          <w:b/>
          <w:bCs/>
          <w:sz w:val="28"/>
          <w:szCs w:val="28"/>
        </w:rPr>
        <w:t>（五）编写标本目录</w:t>
      </w:r>
      <w:bookmarkEnd w:id="47"/>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标本应以“档”或者“项目、矿区”为单位，编制《标本目录》（附表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5），以便于数据组织管理。</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48" w:name="_Toc428801477"/>
      <w:r w:rsidRPr="00C4233E">
        <w:rPr>
          <w:rFonts w:ascii="仿宋_GB2312" w:eastAsia="仿宋_GB2312" w:hAnsiTheme="minorEastAsia" w:cs="楷体_GB2312" w:hint="eastAsia"/>
          <w:b/>
          <w:bCs/>
          <w:sz w:val="28"/>
          <w:szCs w:val="28"/>
        </w:rPr>
        <w:t>（六）质量检查</w:t>
      </w:r>
      <w:bookmarkEnd w:id="48"/>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按照自检、互检、抽检的方式，进行质量检查，包括标本是否清洁，标识是否清晰、准确、牢固，标本标签与标本是否一一对应，标本目录信息是否齐全准确等。自检和互检率为100%，抽检率30%及以上，确保标本整理结果符合要求。填写质检记录表（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13）。</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49" w:name="_Toc403743885"/>
      <w:bookmarkStart w:id="50" w:name="_Toc403744368"/>
      <w:bookmarkStart w:id="51" w:name="_Toc428801478"/>
      <w:r w:rsidRPr="00C4233E">
        <w:rPr>
          <w:rFonts w:ascii="仿宋_GB2312" w:eastAsia="仿宋_GB2312" w:hAnsiTheme="minorEastAsia" w:cs="楷体_GB2312" w:hint="eastAsia"/>
          <w:b/>
          <w:bCs/>
          <w:sz w:val="28"/>
          <w:szCs w:val="28"/>
        </w:rPr>
        <w:t>（七）标本存储入库</w:t>
      </w:r>
      <w:bookmarkEnd w:id="49"/>
      <w:bookmarkEnd w:id="50"/>
      <w:bookmarkEnd w:id="51"/>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1.分配存储空间</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质量检查完成后，按标本箱编号顺序，将标本箱码放在托盘上。码放完成后，按照标本箱数或所占托盘数，分配库位。库位分配按照标本货架从下至上、承重均匀的原则进行分配。同一个</w:t>
      </w:r>
      <w:proofErr w:type="gramStart"/>
      <w:r w:rsidRPr="00C4233E">
        <w:rPr>
          <w:rFonts w:ascii="仿宋_GB2312" w:eastAsia="仿宋_GB2312" w:hAnsiTheme="minorEastAsia" w:hint="eastAsia"/>
          <w:sz w:val="28"/>
          <w:szCs w:val="28"/>
        </w:rPr>
        <w:t>档</w:t>
      </w:r>
      <w:proofErr w:type="gramEnd"/>
      <w:r w:rsidRPr="00C4233E">
        <w:rPr>
          <w:rFonts w:ascii="仿宋_GB2312" w:eastAsia="仿宋_GB2312" w:hAnsiTheme="minorEastAsia" w:hint="eastAsia"/>
          <w:sz w:val="28"/>
          <w:szCs w:val="28"/>
        </w:rPr>
        <w:t>或者项目的标本，应集中存放在一个库位或多个连续相邻的库位上。为使标本架使用率最大化，不同档的标本可以存放在一个库位上，但不能装在一个标本箱中。</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2.制作标本库位标识</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lastRenderedPageBreak/>
        <w:t>库位号编制方法同上。库位分配完成后，编制标本库位标签，内容和格式见表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4。将库位标签粘贴在本库位处于中间位置的标本箱侧面易于观察的位置。</w:t>
      </w:r>
    </w:p>
    <w:p w:rsidR="00D84369" w:rsidRPr="00C4233E" w:rsidRDefault="00D84369" w:rsidP="00D84369">
      <w:pPr>
        <w:spacing w:line="360" w:lineRule="auto"/>
        <w:jc w:val="center"/>
        <w:rPr>
          <w:rFonts w:ascii="仿宋_GB2312" w:eastAsia="仿宋_GB2312" w:hAnsiTheme="minorEastAsia"/>
          <w:b/>
          <w:sz w:val="24"/>
          <w:szCs w:val="28"/>
        </w:rPr>
      </w:pPr>
      <w:r w:rsidRPr="00C4233E">
        <w:rPr>
          <w:rFonts w:ascii="仿宋_GB2312" w:eastAsia="仿宋_GB2312" w:hAnsiTheme="minorEastAsia" w:cs="仿宋_GB2312" w:hint="eastAsia"/>
          <w:b/>
          <w:sz w:val="24"/>
          <w:szCs w:val="28"/>
        </w:rPr>
        <w:t>表</w:t>
      </w:r>
      <w:r>
        <w:rPr>
          <w:rFonts w:ascii="仿宋_GB2312" w:eastAsia="仿宋_GB2312" w:hAnsiTheme="minorEastAsia" w:cs="仿宋_GB2312" w:hint="eastAsia"/>
          <w:b/>
          <w:sz w:val="24"/>
          <w:szCs w:val="28"/>
        </w:rPr>
        <w:t>2-</w:t>
      </w:r>
      <w:r w:rsidRPr="00C4233E">
        <w:rPr>
          <w:rFonts w:ascii="仿宋_GB2312" w:eastAsia="仿宋_GB2312" w:hAnsiTheme="minorEastAsia" w:cs="仿宋_GB2312" w:hint="eastAsia"/>
          <w:b/>
          <w:sz w:val="24"/>
          <w:szCs w:val="28"/>
        </w:rPr>
        <w:t>4  标本库位标签（样表）</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48"/>
        <w:gridCol w:w="850"/>
        <w:gridCol w:w="1378"/>
        <w:gridCol w:w="709"/>
        <w:gridCol w:w="606"/>
      </w:tblGrid>
      <w:tr w:rsidR="00D84369" w:rsidRPr="00C4233E" w:rsidTr="004F5376">
        <w:trPr>
          <w:cantSplit/>
          <w:trHeight w:hRule="exact" w:val="454"/>
          <w:jc w:val="center"/>
        </w:trPr>
        <w:tc>
          <w:tcPr>
            <w:tcW w:w="5665" w:type="dxa"/>
            <w:gridSpan w:val="6"/>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b/>
                <w:sz w:val="24"/>
              </w:rPr>
              <w:t>标本库位标签</w:t>
            </w: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jc w:val="center"/>
              <w:rPr>
                <w:rFonts w:ascii="仿宋_GB2312" w:eastAsia="仿宋_GB2312" w:hAnsiTheme="minorEastAsia"/>
                <w:szCs w:val="18"/>
              </w:rPr>
            </w:pPr>
            <w:proofErr w:type="gramStart"/>
            <w:r w:rsidRPr="00C4233E">
              <w:rPr>
                <w:rFonts w:ascii="仿宋_GB2312" w:eastAsia="仿宋_GB2312" w:hAnsiTheme="minorEastAsia" w:hint="eastAsia"/>
                <w:szCs w:val="18"/>
              </w:rPr>
              <w:t>档</w:t>
            </w:r>
            <w:proofErr w:type="gramEnd"/>
            <w:r w:rsidRPr="00C4233E">
              <w:rPr>
                <w:rFonts w:ascii="仿宋_GB2312" w:eastAsia="仿宋_GB2312" w:hAnsiTheme="minorEastAsia" w:hint="eastAsia"/>
                <w:szCs w:val="18"/>
              </w:rPr>
              <w:t xml:space="preserve">  号</w:t>
            </w:r>
          </w:p>
        </w:tc>
        <w:tc>
          <w:tcPr>
            <w:tcW w:w="1598" w:type="dxa"/>
            <w:gridSpan w:val="2"/>
            <w:vAlign w:val="center"/>
          </w:tcPr>
          <w:p w:rsidR="00D84369" w:rsidRPr="00C4233E" w:rsidRDefault="00D84369" w:rsidP="004F5376">
            <w:pPr>
              <w:spacing w:line="360" w:lineRule="auto"/>
              <w:jc w:val="center"/>
              <w:rPr>
                <w:rFonts w:ascii="仿宋_GB2312" w:eastAsia="仿宋_GB2312" w:hAnsiTheme="minorEastAsia"/>
                <w:szCs w:val="18"/>
              </w:rPr>
            </w:pPr>
          </w:p>
        </w:tc>
        <w:tc>
          <w:tcPr>
            <w:tcW w:w="1378"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资料类别</w:t>
            </w:r>
          </w:p>
        </w:tc>
        <w:tc>
          <w:tcPr>
            <w:tcW w:w="1315" w:type="dxa"/>
            <w:gridSpan w:val="2"/>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标</w:t>
            </w: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案卷题名</w:t>
            </w:r>
          </w:p>
        </w:tc>
        <w:tc>
          <w:tcPr>
            <w:tcW w:w="4291" w:type="dxa"/>
            <w:gridSpan w:val="5"/>
            <w:vAlign w:val="center"/>
          </w:tcPr>
          <w:p w:rsidR="00D84369" w:rsidRPr="00C4233E" w:rsidRDefault="00D84369" w:rsidP="004F5376">
            <w:pPr>
              <w:spacing w:line="360" w:lineRule="auto"/>
              <w:jc w:val="center"/>
              <w:rPr>
                <w:rFonts w:ascii="仿宋_GB2312" w:eastAsia="仿宋_GB2312" w:hAnsiTheme="minorEastAsia"/>
                <w:szCs w:val="18"/>
              </w:rPr>
            </w:pP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总 箱 数</w:t>
            </w:r>
          </w:p>
        </w:tc>
        <w:tc>
          <w:tcPr>
            <w:tcW w:w="1598" w:type="dxa"/>
            <w:gridSpan w:val="2"/>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箱</w:t>
            </w:r>
          </w:p>
        </w:tc>
        <w:tc>
          <w:tcPr>
            <w:tcW w:w="1378"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总标本数</w:t>
            </w:r>
          </w:p>
        </w:tc>
        <w:tc>
          <w:tcPr>
            <w:tcW w:w="1315" w:type="dxa"/>
            <w:gridSpan w:val="2"/>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块</w:t>
            </w: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ind w:firstLineChars="100" w:firstLine="210"/>
              <w:rPr>
                <w:rFonts w:ascii="仿宋_GB2312" w:eastAsia="仿宋_GB2312" w:hAnsiTheme="minorEastAsia"/>
                <w:szCs w:val="18"/>
              </w:rPr>
            </w:pPr>
            <w:r w:rsidRPr="00C4233E">
              <w:rPr>
                <w:rFonts w:ascii="仿宋_GB2312" w:eastAsia="仿宋_GB2312" w:hAnsiTheme="minorEastAsia" w:hint="eastAsia"/>
                <w:szCs w:val="18"/>
              </w:rPr>
              <w:t>箱   号</w:t>
            </w:r>
          </w:p>
        </w:tc>
        <w:tc>
          <w:tcPr>
            <w:tcW w:w="1598" w:type="dxa"/>
            <w:gridSpan w:val="2"/>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至</w:t>
            </w:r>
          </w:p>
        </w:tc>
        <w:tc>
          <w:tcPr>
            <w:tcW w:w="1378"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序  号</w:t>
            </w:r>
          </w:p>
        </w:tc>
        <w:tc>
          <w:tcPr>
            <w:tcW w:w="1315" w:type="dxa"/>
            <w:gridSpan w:val="2"/>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至</w:t>
            </w: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库 位 号</w:t>
            </w:r>
          </w:p>
        </w:tc>
        <w:tc>
          <w:tcPr>
            <w:tcW w:w="748" w:type="dxa"/>
            <w:vAlign w:val="center"/>
          </w:tcPr>
          <w:p w:rsidR="00D84369" w:rsidRPr="00C4233E" w:rsidRDefault="00D84369" w:rsidP="004F5376">
            <w:pPr>
              <w:spacing w:line="360" w:lineRule="auto"/>
              <w:jc w:val="center"/>
              <w:rPr>
                <w:rFonts w:ascii="仿宋_GB2312" w:eastAsia="仿宋_GB2312" w:hAnsiTheme="minorEastAsia"/>
                <w:szCs w:val="18"/>
              </w:rPr>
            </w:pPr>
          </w:p>
        </w:tc>
        <w:tc>
          <w:tcPr>
            <w:tcW w:w="850"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填表人</w:t>
            </w:r>
          </w:p>
        </w:tc>
        <w:tc>
          <w:tcPr>
            <w:tcW w:w="1378" w:type="dxa"/>
            <w:vAlign w:val="center"/>
          </w:tcPr>
          <w:p w:rsidR="00D84369" w:rsidRPr="00C4233E" w:rsidRDefault="00D84369" w:rsidP="004F5376">
            <w:pPr>
              <w:spacing w:line="360" w:lineRule="auto"/>
              <w:jc w:val="center"/>
              <w:rPr>
                <w:rFonts w:ascii="仿宋_GB2312" w:eastAsia="仿宋_GB2312" w:hAnsiTheme="minorEastAsia"/>
                <w:szCs w:val="18"/>
              </w:rPr>
            </w:pPr>
          </w:p>
        </w:tc>
        <w:tc>
          <w:tcPr>
            <w:tcW w:w="709"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日期</w:t>
            </w:r>
          </w:p>
        </w:tc>
        <w:tc>
          <w:tcPr>
            <w:tcW w:w="606" w:type="dxa"/>
            <w:vAlign w:val="center"/>
          </w:tcPr>
          <w:p w:rsidR="00D84369" w:rsidRPr="00C4233E" w:rsidRDefault="00D84369" w:rsidP="004F5376">
            <w:pPr>
              <w:spacing w:line="360" w:lineRule="auto"/>
              <w:jc w:val="center"/>
              <w:rPr>
                <w:rFonts w:ascii="仿宋_GB2312" w:eastAsia="仿宋_GB2312" w:hAnsiTheme="minorEastAsia"/>
                <w:szCs w:val="18"/>
              </w:rPr>
            </w:pPr>
          </w:p>
        </w:tc>
      </w:tr>
      <w:tr w:rsidR="00D84369" w:rsidRPr="00C4233E" w:rsidTr="004F5376">
        <w:trPr>
          <w:cantSplit/>
          <w:trHeight w:hRule="exact" w:val="454"/>
          <w:jc w:val="center"/>
        </w:trPr>
        <w:tc>
          <w:tcPr>
            <w:tcW w:w="5665" w:type="dxa"/>
            <w:gridSpan w:val="6"/>
            <w:vAlign w:val="center"/>
          </w:tcPr>
          <w:p w:rsidR="00D84369" w:rsidRPr="00C4233E" w:rsidRDefault="00D84369" w:rsidP="004F5376">
            <w:pPr>
              <w:spacing w:line="360" w:lineRule="auto"/>
              <w:jc w:val="center"/>
              <w:rPr>
                <w:rFonts w:ascii="仿宋_GB2312" w:eastAsia="仿宋_GB2312" w:hAnsiTheme="minorEastAsia"/>
                <w:i/>
                <w:szCs w:val="18"/>
              </w:rPr>
            </w:pPr>
            <w:r w:rsidRPr="00C4233E">
              <w:rPr>
                <w:rFonts w:ascii="仿宋_GB2312" w:eastAsia="仿宋_GB2312" w:hAnsiTheme="minorEastAsia" w:hint="eastAsia"/>
                <w:i/>
                <w:szCs w:val="18"/>
                <w:highlight w:val="lightGray"/>
              </w:rPr>
              <w:t>条形码区</w:t>
            </w:r>
            <w:r w:rsidRPr="00C4233E">
              <w:rPr>
                <w:rFonts w:ascii="仿宋_GB2312" w:eastAsia="仿宋_GB2312" w:hAnsiTheme="minorEastAsia" w:hint="eastAsia"/>
                <w:i/>
                <w:szCs w:val="18"/>
                <w:highlight w:val="lightGray"/>
                <w:shd w:val="pct10" w:color="auto" w:fill="FFFFFF"/>
              </w:rPr>
              <w:t>或者二</w:t>
            </w:r>
            <w:proofErr w:type="gramStart"/>
            <w:r w:rsidRPr="00C4233E">
              <w:rPr>
                <w:rFonts w:ascii="仿宋_GB2312" w:eastAsia="仿宋_GB2312" w:hAnsiTheme="minorEastAsia" w:hint="eastAsia"/>
                <w:i/>
                <w:szCs w:val="18"/>
                <w:highlight w:val="lightGray"/>
                <w:shd w:val="pct10" w:color="auto" w:fill="FFFFFF"/>
              </w:rPr>
              <w:t>维码区</w:t>
            </w:r>
            <w:proofErr w:type="gramEnd"/>
          </w:p>
        </w:tc>
      </w:tr>
    </w:tbl>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3.登记标本存储位置信息</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对于采用立体仓储设施存放标本的，编制标本库位信息表（附表6）。对于采用其他设施存放标本的，绘制标本存放位置图或建立《标本台账》(附表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7)。</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52" w:name="_Toc428801479"/>
      <w:r w:rsidRPr="00C4233E">
        <w:rPr>
          <w:rFonts w:ascii="仿宋_GB2312" w:eastAsia="仿宋_GB2312" w:hAnsiTheme="minorEastAsia" w:cs="楷体_GB2312" w:hint="eastAsia"/>
          <w:b/>
          <w:bCs/>
          <w:sz w:val="28"/>
          <w:szCs w:val="28"/>
        </w:rPr>
        <w:t>（八）归档整理信息</w:t>
      </w:r>
      <w:bookmarkEnd w:id="52"/>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每档标本整理完成后，填写标本整理工作小结（附表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8），记录标本整理的过程中遇到的问题和处理方法，整理完成后的标本总数，资料齐全情况，库位使用数量等内容。</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对整理过程、结果的记录（如标本目录、标本库位信息表或</w:t>
      </w:r>
      <w:proofErr w:type="gramStart"/>
      <w:r w:rsidRPr="00C4233E">
        <w:rPr>
          <w:rFonts w:ascii="仿宋_GB2312" w:eastAsia="仿宋_GB2312" w:hAnsiTheme="minorEastAsia" w:hint="eastAsia"/>
          <w:sz w:val="28"/>
          <w:szCs w:val="28"/>
        </w:rPr>
        <w:t>标本台</w:t>
      </w:r>
      <w:proofErr w:type="gramEnd"/>
      <w:r w:rsidRPr="00C4233E">
        <w:rPr>
          <w:rFonts w:ascii="仿宋_GB2312" w:eastAsia="仿宋_GB2312" w:hAnsiTheme="minorEastAsia" w:hint="eastAsia"/>
          <w:sz w:val="28"/>
          <w:szCs w:val="28"/>
        </w:rPr>
        <w:t>账、整理工作小结等）作为相关资料进行归档。实物地质资料保管单位，应安排专人管理</w:t>
      </w:r>
      <w:proofErr w:type="gramStart"/>
      <w:r w:rsidRPr="00C4233E">
        <w:rPr>
          <w:rFonts w:ascii="仿宋_GB2312" w:eastAsia="仿宋_GB2312" w:hAnsiTheme="minorEastAsia" w:hint="eastAsia"/>
          <w:sz w:val="28"/>
          <w:szCs w:val="28"/>
        </w:rPr>
        <w:t>标本台</w:t>
      </w:r>
      <w:proofErr w:type="gramEnd"/>
      <w:r w:rsidRPr="00C4233E">
        <w:rPr>
          <w:rFonts w:ascii="仿宋_GB2312" w:eastAsia="仿宋_GB2312" w:hAnsiTheme="minorEastAsia" w:hint="eastAsia"/>
          <w:sz w:val="28"/>
          <w:szCs w:val="28"/>
        </w:rPr>
        <w:t>账。</w:t>
      </w:r>
    </w:p>
    <w:p w:rsidR="00D84369" w:rsidRPr="00C4233E" w:rsidRDefault="00D84369" w:rsidP="00D84369">
      <w:pPr>
        <w:adjustRightInd w:val="0"/>
        <w:snapToGrid w:val="0"/>
        <w:spacing w:line="360" w:lineRule="auto"/>
        <w:ind w:firstLineChars="200" w:firstLine="560"/>
        <w:jc w:val="left"/>
        <w:rPr>
          <w:rFonts w:ascii="仿宋_GB2312" w:eastAsia="仿宋_GB2312" w:hAnsiTheme="minorEastAsia"/>
          <w:b/>
          <w:sz w:val="28"/>
          <w:szCs w:val="28"/>
        </w:rPr>
      </w:pPr>
      <w:bookmarkStart w:id="53" w:name="_Toc403743886"/>
      <w:bookmarkStart w:id="54" w:name="_Toc403744369"/>
      <w:bookmarkStart w:id="55" w:name="_Toc428801480"/>
      <w:r w:rsidRPr="00C4233E">
        <w:rPr>
          <w:rFonts w:ascii="仿宋_GB2312" w:eastAsia="仿宋_GB2312" w:hAnsiTheme="minorEastAsia" w:hint="eastAsia"/>
          <w:b/>
          <w:sz w:val="28"/>
          <w:szCs w:val="28"/>
        </w:rPr>
        <w:t>三、光薄片的整理</w:t>
      </w:r>
      <w:bookmarkEnd w:id="53"/>
      <w:bookmarkEnd w:id="54"/>
      <w:bookmarkEnd w:id="55"/>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光薄片整理的工作流程为：准备工作→光薄片</w:t>
      </w:r>
      <w:proofErr w:type="gramStart"/>
      <w:r w:rsidRPr="00C4233E">
        <w:rPr>
          <w:rFonts w:ascii="仿宋_GB2312" w:eastAsia="仿宋_GB2312" w:hAnsiTheme="minorEastAsia" w:hint="eastAsia"/>
          <w:sz w:val="28"/>
          <w:szCs w:val="28"/>
        </w:rPr>
        <w:t>整饰</w:t>
      </w:r>
      <w:proofErr w:type="gramEnd"/>
      <w:r w:rsidRPr="00C4233E">
        <w:rPr>
          <w:rFonts w:ascii="仿宋_GB2312" w:eastAsia="仿宋_GB2312" w:hAnsiTheme="minorEastAsia" w:hint="eastAsia"/>
          <w:sz w:val="28"/>
          <w:szCs w:val="28"/>
        </w:rPr>
        <w:t>→更换装具→</w:t>
      </w:r>
      <w:r w:rsidRPr="00C4233E">
        <w:rPr>
          <w:rFonts w:ascii="仿宋_GB2312" w:eastAsia="仿宋_GB2312" w:hAnsiTheme="minorEastAsia" w:hint="eastAsia"/>
          <w:sz w:val="28"/>
          <w:szCs w:val="28"/>
        </w:rPr>
        <w:lastRenderedPageBreak/>
        <w:t>编制光薄片目录→质量检查→光薄片存储入库→归档整理信息。</w:t>
      </w:r>
    </w:p>
    <w:p w:rsidR="00D84369" w:rsidRPr="00C4233E" w:rsidRDefault="00D84369" w:rsidP="00D84369">
      <w:pPr>
        <w:spacing w:line="360" w:lineRule="auto"/>
        <w:ind w:firstLineChars="200" w:firstLine="560"/>
        <w:rPr>
          <w:rFonts w:ascii="仿宋_GB2312" w:eastAsia="仿宋_GB2312" w:hAnsiTheme="minorEastAsia"/>
          <w:b/>
          <w:sz w:val="28"/>
          <w:szCs w:val="28"/>
        </w:rPr>
      </w:pPr>
      <w:bookmarkStart w:id="56" w:name="_Toc403743887"/>
      <w:bookmarkStart w:id="57" w:name="_Toc403744370"/>
      <w:bookmarkStart w:id="58" w:name="_Toc428801481"/>
      <w:r w:rsidRPr="00C4233E">
        <w:rPr>
          <w:rFonts w:ascii="仿宋_GB2312" w:eastAsia="仿宋_GB2312" w:hAnsiTheme="minorEastAsia" w:hint="eastAsia"/>
          <w:b/>
          <w:sz w:val="28"/>
          <w:szCs w:val="28"/>
        </w:rPr>
        <w:t>（一</w:t>
      </w:r>
      <w:bookmarkEnd w:id="56"/>
      <w:bookmarkEnd w:id="57"/>
      <w:r w:rsidRPr="00C4233E">
        <w:rPr>
          <w:rFonts w:ascii="仿宋_GB2312" w:eastAsia="仿宋_GB2312" w:hAnsiTheme="minorEastAsia" w:hint="eastAsia"/>
          <w:b/>
          <w:sz w:val="28"/>
          <w:szCs w:val="28"/>
        </w:rPr>
        <w:t>）准备工作</w:t>
      </w:r>
      <w:bookmarkEnd w:id="58"/>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1.核对光薄片</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按照光薄片清单以及岩矿鉴定报告，核对光薄片的编号、数量是否与光薄片清单一致，光薄片是否与岩矿鉴定报告一一对应，光薄片的污染和破损程度等。核对过程中，记录发现的问题。</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2.准备工具</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根据光薄片数量及规格，准备需要的光薄片盒。</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准备光薄片整理过程中需要的刻刀、标签、胶水、镊子、胶带、钳子、吹耳球、擦拭版、软布等。</w:t>
      </w:r>
      <w:bookmarkStart w:id="59" w:name="_GoBack"/>
      <w:bookmarkEnd w:id="59"/>
    </w:p>
    <w:p w:rsidR="00D84369" w:rsidRPr="00C4233E" w:rsidRDefault="00D84369" w:rsidP="00D84369">
      <w:pPr>
        <w:spacing w:line="360" w:lineRule="auto"/>
        <w:ind w:firstLineChars="200" w:firstLine="560"/>
        <w:rPr>
          <w:rFonts w:ascii="仿宋_GB2312" w:eastAsia="仿宋_GB2312" w:hAnsiTheme="minorEastAsia"/>
          <w:b/>
          <w:sz w:val="28"/>
          <w:szCs w:val="28"/>
        </w:rPr>
      </w:pPr>
      <w:bookmarkStart w:id="60" w:name="_Toc428801482"/>
      <w:r w:rsidRPr="00C4233E">
        <w:rPr>
          <w:rFonts w:ascii="仿宋_GB2312" w:eastAsia="仿宋_GB2312" w:hAnsiTheme="minorEastAsia" w:hint="eastAsia"/>
          <w:b/>
          <w:sz w:val="28"/>
          <w:szCs w:val="28"/>
        </w:rPr>
        <w:t>（二）光薄片</w:t>
      </w:r>
      <w:proofErr w:type="gramStart"/>
      <w:r w:rsidRPr="00C4233E">
        <w:rPr>
          <w:rFonts w:ascii="仿宋_GB2312" w:eastAsia="仿宋_GB2312" w:hAnsiTheme="minorEastAsia" w:hint="eastAsia"/>
          <w:b/>
          <w:sz w:val="28"/>
          <w:szCs w:val="28"/>
        </w:rPr>
        <w:t>整饰</w:t>
      </w:r>
      <w:bookmarkEnd w:id="60"/>
      <w:proofErr w:type="gramEnd"/>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对于污浊、破损、标识不清的光薄片要进行清洁、</w:t>
      </w:r>
      <w:proofErr w:type="gramStart"/>
      <w:r w:rsidRPr="00C4233E">
        <w:rPr>
          <w:rFonts w:ascii="仿宋_GB2312" w:eastAsia="仿宋_GB2312" w:hAnsiTheme="minorEastAsia" w:hint="eastAsia"/>
          <w:sz w:val="28"/>
          <w:szCs w:val="28"/>
        </w:rPr>
        <w:t>整饰</w:t>
      </w:r>
      <w:proofErr w:type="gramEnd"/>
      <w:r w:rsidRPr="00C4233E">
        <w:rPr>
          <w:rFonts w:ascii="仿宋_GB2312" w:eastAsia="仿宋_GB2312" w:hAnsiTheme="minorEastAsia" w:hint="eastAsia"/>
          <w:sz w:val="28"/>
          <w:szCs w:val="28"/>
        </w:rPr>
        <w:t>工作。常用</w:t>
      </w:r>
      <w:proofErr w:type="gramStart"/>
      <w:r w:rsidRPr="00C4233E">
        <w:rPr>
          <w:rFonts w:ascii="仿宋_GB2312" w:eastAsia="仿宋_GB2312" w:hAnsiTheme="minorEastAsia" w:hint="eastAsia"/>
          <w:sz w:val="28"/>
          <w:szCs w:val="28"/>
        </w:rPr>
        <w:t>整饰</w:t>
      </w:r>
      <w:proofErr w:type="gramEnd"/>
      <w:r w:rsidRPr="00C4233E">
        <w:rPr>
          <w:rFonts w:ascii="仿宋_GB2312" w:eastAsia="仿宋_GB2312" w:hAnsiTheme="minorEastAsia" w:hint="eastAsia"/>
          <w:sz w:val="28"/>
          <w:szCs w:val="28"/>
        </w:rPr>
        <w:t>方法有：</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（1）将光片在擦拭板上擦拭，除去磨光面上的灰尘及油污，使光片表面洁净、光滑。将薄片用软布擦拭，去除盖玻片上的指纹印、灰尘等，使薄片表面干净。</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（2）对于破损的薄片，未损失关键部分，仍能继续使用的，采用在其上包裹纸条的方式加长薄片长度，以便放入薄片盒的卡槽中；无法使用的鉴定为损毁，按规定进行销毁。</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（3）光薄片标识破损或不清晰的，要补充新的标识。光片的标识一般使用油漆笔书写在光片</w:t>
      </w:r>
      <w:proofErr w:type="gramStart"/>
      <w:r w:rsidRPr="00C4233E">
        <w:rPr>
          <w:rFonts w:ascii="仿宋_GB2312" w:eastAsia="仿宋_GB2312" w:hAnsiTheme="minorEastAsia" w:hint="eastAsia"/>
          <w:sz w:val="28"/>
          <w:szCs w:val="28"/>
        </w:rPr>
        <w:t>侧面不</w:t>
      </w:r>
      <w:proofErr w:type="gramEnd"/>
      <w:r w:rsidRPr="00C4233E">
        <w:rPr>
          <w:rFonts w:ascii="仿宋_GB2312" w:eastAsia="仿宋_GB2312" w:hAnsiTheme="minorEastAsia" w:hint="eastAsia"/>
          <w:sz w:val="28"/>
          <w:szCs w:val="28"/>
        </w:rPr>
        <w:t>影响观察的部位，薄片标识用刻刀刻在载玻片两侧的空白处，或用油漆笔书写。</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61" w:name="_Toc428801483"/>
      <w:r w:rsidRPr="00C4233E">
        <w:rPr>
          <w:rFonts w:ascii="仿宋_GB2312" w:eastAsia="仿宋_GB2312" w:hAnsiTheme="minorEastAsia" w:cs="楷体_GB2312" w:hint="eastAsia"/>
          <w:b/>
          <w:bCs/>
          <w:sz w:val="28"/>
          <w:szCs w:val="28"/>
        </w:rPr>
        <w:lastRenderedPageBreak/>
        <w:t>（三）更换装具</w:t>
      </w:r>
      <w:bookmarkEnd w:id="61"/>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1.装具要求</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为了便于统一管理，建议更换统一材质、规格的光薄片盒。以耐老化的木质、塑料质装具为首选，禁止使用金属材质装具。薄片使用带卡槽的薄片盒（图</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2），光片使用有格子分隔的</w:t>
      </w:r>
      <w:proofErr w:type="gramStart"/>
      <w:r w:rsidRPr="00C4233E">
        <w:rPr>
          <w:rFonts w:ascii="仿宋_GB2312" w:eastAsia="仿宋_GB2312" w:hAnsiTheme="minorEastAsia" w:hint="eastAsia"/>
          <w:sz w:val="28"/>
          <w:szCs w:val="28"/>
        </w:rPr>
        <w:t>百格盒</w:t>
      </w:r>
      <w:proofErr w:type="gramEnd"/>
      <w:r w:rsidRPr="00C4233E">
        <w:rPr>
          <w:rFonts w:ascii="仿宋_GB2312" w:eastAsia="仿宋_GB2312" w:hAnsiTheme="minorEastAsia" w:hint="eastAsia"/>
          <w:sz w:val="28"/>
          <w:szCs w:val="28"/>
        </w:rPr>
        <w:t>（图</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3）。根据光薄片尺寸选择合适规格的装具，以使光薄片得到固定且不相互接触为准，防止光薄片因长期接触而粘连在一起。</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2.摆放光薄片</w:t>
      </w:r>
    </w:p>
    <w:p w:rsidR="00D84369" w:rsidRPr="00C4233E" w:rsidRDefault="00D84369" w:rsidP="00D84369">
      <w:pPr>
        <w:spacing w:line="360" w:lineRule="auto"/>
        <w:ind w:firstLineChars="200" w:firstLine="560"/>
        <w:rPr>
          <w:rFonts w:ascii="仿宋_GB2312" w:eastAsia="仿宋_GB2312" w:hAnsiTheme="minorEastAsia"/>
          <w:b/>
          <w:sz w:val="28"/>
          <w:szCs w:val="28"/>
        </w:rPr>
      </w:pPr>
      <w:r w:rsidRPr="00C4233E">
        <w:rPr>
          <w:rFonts w:ascii="仿宋_GB2312" w:eastAsia="仿宋_GB2312" w:hAnsiTheme="minorEastAsia" w:hint="eastAsia"/>
          <w:b/>
          <w:sz w:val="28"/>
          <w:szCs w:val="28"/>
        </w:rPr>
        <w:t>（1）编制盒号</w:t>
      </w:r>
    </w:p>
    <w:p w:rsidR="00D84369" w:rsidRPr="00C4233E" w:rsidRDefault="00D84369" w:rsidP="00D84369">
      <w:pPr>
        <w:spacing w:line="360" w:lineRule="auto"/>
        <w:ind w:firstLineChars="200" w:firstLine="560"/>
        <w:rPr>
          <w:rFonts w:ascii="仿宋_GB2312" w:eastAsia="仿宋_GB2312" w:hAnsiTheme="minorEastAsia" w:cs="仿宋_GB2312"/>
          <w:b/>
          <w:sz w:val="28"/>
          <w:szCs w:val="28"/>
        </w:rPr>
      </w:pPr>
      <w:r w:rsidRPr="00C4233E">
        <w:rPr>
          <w:rFonts w:ascii="仿宋_GB2312" w:eastAsia="仿宋_GB2312" w:hAnsiTheme="minorEastAsia" w:hint="eastAsia"/>
          <w:sz w:val="28"/>
          <w:szCs w:val="28"/>
        </w:rPr>
        <w:t>编制光薄片盒编号，可以使用阿拉伯数字1,2,3...，依次排编。</w:t>
      </w:r>
    </w:p>
    <w:p w:rsidR="00D84369" w:rsidRPr="00C4233E" w:rsidRDefault="00D84369" w:rsidP="00D84369">
      <w:pPr>
        <w:spacing w:line="360" w:lineRule="auto"/>
        <w:ind w:firstLineChars="200" w:firstLine="560"/>
        <w:rPr>
          <w:rFonts w:ascii="仿宋_GB2312" w:eastAsia="仿宋_GB2312" w:hAnsiTheme="minorEastAsia" w:cs="仿宋_GB2312"/>
          <w:b/>
          <w:sz w:val="28"/>
          <w:szCs w:val="28"/>
        </w:rPr>
      </w:pPr>
      <w:r w:rsidRPr="00C4233E">
        <w:rPr>
          <w:rFonts w:ascii="仿宋_GB2312" w:eastAsia="仿宋_GB2312" w:hAnsiTheme="minorEastAsia" w:cs="仿宋_GB2312" w:hint="eastAsia"/>
          <w:b/>
          <w:sz w:val="28"/>
          <w:szCs w:val="28"/>
        </w:rPr>
        <w:t>（2）装盒</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将薄片按照序号从小到大的顺序，在薄片盒内从上到下、从左至右依次摆放（图</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3）。不同剖面的薄片可以装入同一个盒内，但相邻两剖面薄片之间需空出一个槽位</w:t>
      </w:r>
      <w:r>
        <w:rPr>
          <w:rFonts w:ascii="仿宋_GB2312" w:eastAsia="仿宋_GB2312" w:hAnsiTheme="minorEastAsia" w:hint="eastAsia"/>
          <w:sz w:val="28"/>
          <w:szCs w:val="28"/>
        </w:rPr>
        <w:t>。不同档或图幅、项目的薄片不可放入同一个盒内。</w:t>
      </w:r>
    </w:p>
    <w:p w:rsidR="00D84369" w:rsidRPr="00C4233E" w:rsidRDefault="00D84369" w:rsidP="00D84369">
      <w:pPr>
        <w:spacing w:line="360" w:lineRule="auto"/>
        <w:ind w:firstLineChars="200" w:firstLine="600"/>
        <w:rPr>
          <w:rFonts w:ascii="仿宋_GB2312" w:eastAsia="仿宋_GB2312" w:hAnsiTheme="minorEastAsia"/>
          <w:sz w:val="30"/>
          <w:szCs w:val="30"/>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3014"/>
        <w:gridCol w:w="587"/>
        <w:gridCol w:w="2819"/>
      </w:tblGrid>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r w:rsidRPr="00C4233E">
              <w:rPr>
                <w:rFonts w:ascii="仿宋_GB2312" w:eastAsia="仿宋_GB2312" w:hAnsiTheme="minorEastAsia" w:hint="eastAsia"/>
                <w:sz w:val="24"/>
              </w:rPr>
              <w:t>1</w:t>
            </w:r>
          </w:p>
        </w:tc>
        <w:tc>
          <w:tcPr>
            <w:tcW w:w="587" w:type="dxa"/>
            <w:vMerge w:val="restart"/>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r w:rsidRPr="00C4233E">
              <w:rPr>
                <w:rFonts w:ascii="仿宋_GB2312" w:eastAsia="仿宋_GB2312" w:hAnsiTheme="minorEastAsia" w:hint="eastAsia"/>
                <w:sz w:val="24"/>
              </w:rPr>
              <w:t>51</w:t>
            </w: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r w:rsidRPr="00C4233E">
              <w:rPr>
                <w:rFonts w:ascii="仿宋_GB2312" w:eastAsia="仿宋_GB2312" w:hAnsiTheme="minorEastAsia" w:hint="eastAsia"/>
                <w:sz w:val="24"/>
              </w:rPr>
              <w:t>2</w:t>
            </w: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r w:rsidRPr="00C4233E">
              <w:rPr>
                <w:rFonts w:ascii="仿宋_GB2312" w:eastAsia="仿宋_GB2312" w:hAnsiTheme="minorEastAsia" w:hint="eastAsia"/>
                <w:sz w:val="24"/>
              </w:rPr>
              <w:t>52</w:t>
            </w: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r w:rsidRPr="00C4233E">
              <w:rPr>
                <w:rFonts w:ascii="仿宋_GB2312" w:eastAsia="仿宋_GB2312" w:hAnsiTheme="minorEastAsia" w:hint="eastAsia"/>
                <w:sz w:val="24"/>
              </w:rPr>
              <w:t>....</w:t>
            </w: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r w:rsidRPr="00C4233E">
              <w:rPr>
                <w:rFonts w:ascii="仿宋_GB2312" w:eastAsia="仿宋_GB2312" w:hAnsiTheme="minorEastAsia" w:hint="eastAsia"/>
                <w:sz w:val="24"/>
              </w:rPr>
              <w:t>....</w:t>
            </w: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p>
        </w:tc>
      </w:tr>
      <w:tr w:rsidR="00D84369" w:rsidRPr="00C4233E" w:rsidTr="004F5376">
        <w:trPr>
          <w:cantSplit/>
          <w:trHeight w:hRule="exact" w:val="454"/>
          <w:jc w:val="center"/>
        </w:trPr>
        <w:tc>
          <w:tcPr>
            <w:tcW w:w="3014" w:type="dxa"/>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r w:rsidRPr="00C4233E">
              <w:rPr>
                <w:rFonts w:ascii="仿宋_GB2312" w:eastAsia="仿宋_GB2312" w:hAnsiTheme="minorEastAsia" w:hint="eastAsia"/>
                <w:sz w:val="24"/>
              </w:rPr>
              <w:lastRenderedPageBreak/>
              <w:t>50</w:t>
            </w:r>
          </w:p>
        </w:tc>
        <w:tc>
          <w:tcPr>
            <w:tcW w:w="587" w:type="dxa"/>
            <w:vMerge/>
            <w:tcBorders>
              <w:tl2br w:val="nil"/>
              <w:tr2bl w:val="nil"/>
            </w:tcBorders>
            <w:shd w:val="clear" w:color="auto" w:fill="EEECE1"/>
          </w:tcPr>
          <w:p w:rsidR="00D84369" w:rsidRPr="00C4233E" w:rsidRDefault="00D84369" w:rsidP="004F5376">
            <w:pPr>
              <w:spacing w:line="360" w:lineRule="auto"/>
              <w:rPr>
                <w:rFonts w:ascii="仿宋_GB2312" w:eastAsia="仿宋_GB2312" w:hAnsiTheme="minorEastAsia"/>
                <w:sz w:val="24"/>
              </w:rPr>
            </w:pPr>
          </w:p>
        </w:tc>
        <w:tc>
          <w:tcPr>
            <w:tcW w:w="2819" w:type="dxa"/>
            <w:tcBorders>
              <w:tl2br w:val="nil"/>
              <w:tr2bl w:val="nil"/>
            </w:tcBorders>
            <w:shd w:val="clear" w:color="auto" w:fill="EEECE1"/>
          </w:tcPr>
          <w:p w:rsidR="00D84369" w:rsidRPr="00C4233E" w:rsidRDefault="00D84369" w:rsidP="004F5376">
            <w:pPr>
              <w:spacing w:line="360" w:lineRule="auto"/>
              <w:jc w:val="right"/>
              <w:rPr>
                <w:rFonts w:ascii="仿宋_GB2312" w:eastAsia="仿宋_GB2312" w:hAnsiTheme="minorEastAsia"/>
                <w:sz w:val="24"/>
              </w:rPr>
            </w:pPr>
            <w:r w:rsidRPr="00C4233E">
              <w:rPr>
                <w:rFonts w:ascii="仿宋_GB2312" w:eastAsia="仿宋_GB2312" w:hAnsiTheme="minorEastAsia" w:hint="eastAsia"/>
                <w:sz w:val="24"/>
              </w:rPr>
              <w:t>100</w:t>
            </w:r>
          </w:p>
        </w:tc>
      </w:tr>
    </w:tbl>
    <w:p w:rsidR="00D84369" w:rsidRPr="00C4233E" w:rsidRDefault="00D84369" w:rsidP="00D84369">
      <w:pPr>
        <w:spacing w:line="360" w:lineRule="auto"/>
        <w:jc w:val="center"/>
        <w:rPr>
          <w:rFonts w:ascii="仿宋_GB2312" w:eastAsia="仿宋_GB2312" w:hAnsiTheme="minorEastAsia"/>
          <w:b/>
          <w:sz w:val="24"/>
          <w:szCs w:val="30"/>
        </w:rPr>
      </w:pPr>
      <w:r w:rsidRPr="00C4233E">
        <w:rPr>
          <w:rFonts w:ascii="仿宋_GB2312" w:eastAsia="仿宋_GB2312" w:hAnsiTheme="minorEastAsia" w:hint="eastAsia"/>
          <w:b/>
          <w:sz w:val="24"/>
          <w:szCs w:val="30"/>
        </w:rPr>
        <w:t>图2</w:t>
      </w:r>
      <w:r>
        <w:rPr>
          <w:rFonts w:ascii="仿宋_GB2312" w:eastAsia="仿宋_GB2312" w:hAnsiTheme="minorEastAsia" w:hint="eastAsia"/>
          <w:b/>
          <w:sz w:val="24"/>
          <w:szCs w:val="30"/>
        </w:rPr>
        <w:t>-2</w:t>
      </w:r>
      <w:r w:rsidRPr="00C4233E">
        <w:rPr>
          <w:rFonts w:ascii="仿宋_GB2312" w:eastAsia="仿宋_GB2312" w:hAnsiTheme="minorEastAsia" w:hint="eastAsia"/>
          <w:b/>
          <w:sz w:val="24"/>
          <w:szCs w:val="30"/>
        </w:rPr>
        <w:t xml:space="preserve">  薄片盒及装盒顺序示意图</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将光片按照序号从小到大的顺序，在光片盒内从左到右、从上到下的顺序依次摆放（图</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3）。不同剖面的光片可以装入同一个盒内，但相邻两剖面光片之间需空出一个槽位。不同档或图幅、项目的光片不可放入同一个盒内。</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Look w:val="04A0"/>
      </w:tblPr>
      <w:tblGrid>
        <w:gridCol w:w="1356"/>
        <w:gridCol w:w="1355"/>
        <w:gridCol w:w="1356"/>
        <w:gridCol w:w="1356"/>
        <w:gridCol w:w="1357"/>
      </w:tblGrid>
      <w:tr w:rsidR="00D84369" w:rsidRPr="00C4233E" w:rsidTr="004F5376">
        <w:trPr>
          <w:trHeight w:val="989"/>
          <w:jc w:val="center"/>
        </w:trPr>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1</w:t>
            </w:r>
          </w:p>
        </w:tc>
        <w:tc>
          <w:tcPr>
            <w:tcW w:w="1355"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2</w:t>
            </w:r>
          </w:p>
        </w:tc>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3</w:t>
            </w:r>
          </w:p>
        </w:tc>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4</w:t>
            </w:r>
          </w:p>
        </w:tc>
        <w:tc>
          <w:tcPr>
            <w:tcW w:w="1357"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5</w:t>
            </w:r>
          </w:p>
        </w:tc>
      </w:tr>
      <w:tr w:rsidR="00D84369" w:rsidRPr="00C4233E" w:rsidTr="004F5376">
        <w:trPr>
          <w:trHeight w:val="989"/>
          <w:jc w:val="center"/>
        </w:trPr>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6</w:t>
            </w:r>
          </w:p>
        </w:tc>
        <w:tc>
          <w:tcPr>
            <w:tcW w:w="1355"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sz w:val="24"/>
              </w:rPr>
              <w:t>....</w:t>
            </w:r>
          </w:p>
        </w:tc>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c>
          <w:tcPr>
            <w:tcW w:w="1357"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r>
      <w:tr w:rsidR="00D84369" w:rsidRPr="00C4233E" w:rsidTr="004F5376">
        <w:trPr>
          <w:trHeight w:val="989"/>
          <w:jc w:val="center"/>
        </w:trPr>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c>
          <w:tcPr>
            <w:tcW w:w="1355"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c>
          <w:tcPr>
            <w:tcW w:w="1356"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c>
          <w:tcPr>
            <w:tcW w:w="1357" w:type="dxa"/>
            <w:shd w:val="clear" w:color="auto" w:fill="EEECE1"/>
            <w:vAlign w:val="center"/>
          </w:tcPr>
          <w:p w:rsidR="00D84369" w:rsidRPr="00C4233E" w:rsidRDefault="00D84369" w:rsidP="004F5376">
            <w:pPr>
              <w:spacing w:line="360" w:lineRule="auto"/>
              <w:jc w:val="center"/>
              <w:rPr>
                <w:rFonts w:ascii="仿宋_GB2312" w:eastAsia="仿宋_GB2312" w:hAnsiTheme="minorEastAsia"/>
                <w:sz w:val="24"/>
              </w:rPr>
            </w:pPr>
          </w:p>
        </w:tc>
      </w:tr>
    </w:tbl>
    <w:p w:rsidR="00D84369" w:rsidRPr="00C4233E" w:rsidRDefault="00D84369" w:rsidP="00D84369">
      <w:pPr>
        <w:spacing w:line="360" w:lineRule="auto"/>
        <w:ind w:firstLineChars="200" w:firstLine="480"/>
        <w:jc w:val="center"/>
        <w:rPr>
          <w:rFonts w:ascii="仿宋_GB2312" w:eastAsia="仿宋_GB2312" w:hAnsiTheme="minorEastAsia"/>
          <w:b/>
          <w:sz w:val="24"/>
          <w:szCs w:val="30"/>
        </w:rPr>
      </w:pPr>
      <w:r w:rsidRPr="00C4233E">
        <w:rPr>
          <w:rFonts w:ascii="仿宋_GB2312" w:eastAsia="仿宋_GB2312" w:hAnsiTheme="minorEastAsia" w:hint="eastAsia"/>
          <w:b/>
          <w:sz w:val="24"/>
          <w:szCs w:val="30"/>
        </w:rPr>
        <w:t>图</w:t>
      </w:r>
      <w:r>
        <w:rPr>
          <w:rFonts w:ascii="仿宋_GB2312" w:eastAsia="仿宋_GB2312" w:hAnsiTheme="minorEastAsia" w:hint="eastAsia"/>
          <w:b/>
          <w:sz w:val="24"/>
          <w:szCs w:val="30"/>
        </w:rPr>
        <w:t>2-</w:t>
      </w:r>
      <w:r w:rsidRPr="00C4233E">
        <w:rPr>
          <w:rFonts w:ascii="仿宋_GB2312" w:eastAsia="仿宋_GB2312" w:hAnsiTheme="minorEastAsia" w:hint="eastAsia"/>
          <w:b/>
          <w:sz w:val="24"/>
          <w:szCs w:val="30"/>
        </w:rPr>
        <w:t>3  光片盒及装盒顺序示意图</w:t>
      </w:r>
    </w:p>
    <w:p w:rsidR="00D84369" w:rsidRPr="00671DDA" w:rsidRDefault="00D84369" w:rsidP="00D84369">
      <w:pPr>
        <w:spacing w:line="360" w:lineRule="auto"/>
        <w:ind w:firstLineChars="200" w:firstLine="560"/>
        <w:rPr>
          <w:rFonts w:ascii="仿宋_GB2312" w:eastAsia="仿宋_GB2312" w:hAnsiTheme="minorEastAsia"/>
          <w:b/>
          <w:bCs/>
          <w:sz w:val="28"/>
          <w:szCs w:val="28"/>
        </w:rPr>
      </w:pPr>
      <w:r w:rsidRPr="00671DDA">
        <w:rPr>
          <w:rFonts w:ascii="仿宋_GB2312" w:eastAsia="仿宋_GB2312" w:hAnsiTheme="minorEastAsia" w:hint="eastAsia"/>
          <w:b/>
          <w:bCs/>
          <w:sz w:val="28"/>
          <w:szCs w:val="28"/>
        </w:rPr>
        <w:t>3.编制光薄片盒、内外标签</w:t>
      </w:r>
    </w:p>
    <w:p w:rsidR="00D84369" w:rsidRPr="00671DDA" w:rsidRDefault="00D84369" w:rsidP="00D84369">
      <w:pPr>
        <w:spacing w:line="360" w:lineRule="auto"/>
        <w:ind w:firstLineChars="200" w:firstLine="560"/>
        <w:rPr>
          <w:rFonts w:ascii="仿宋_GB2312" w:eastAsia="仿宋_GB2312" w:hAnsiTheme="minorEastAsia" w:cs="仿宋_GB2312"/>
          <w:b/>
          <w:sz w:val="28"/>
          <w:szCs w:val="28"/>
        </w:rPr>
      </w:pPr>
      <w:r w:rsidRPr="00671DDA">
        <w:rPr>
          <w:rFonts w:ascii="仿宋_GB2312" w:eastAsia="仿宋_GB2312" w:hAnsiTheme="minorEastAsia" w:cs="仿宋_GB2312" w:hint="eastAsia"/>
          <w:b/>
          <w:sz w:val="28"/>
          <w:szCs w:val="28"/>
        </w:rPr>
        <w:t>（1）编制盒内标签</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薄片的盒内标签（附表2-9）为盒内薄片的详细目录，粘贴在薄片盒盖内侧，应与薄片一一对应。光片盒内标签参考薄片盒内标签，确保标签与光片一一对应。</w:t>
      </w:r>
    </w:p>
    <w:p w:rsidR="00D84369" w:rsidRPr="00671DDA" w:rsidRDefault="00D84369" w:rsidP="00D84369">
      <w:pPr>
        <w:spacing w:line="360" w:lineRule="auto"/>
        <w:ind w:firstLineChars="200" w:firstLine="560"/>
        <w:rPr>
          <w:rFonts w:ascii="仿宋_GB2312" w:eastAsia="仿宋_GB2312" w:hAnsiTheme="minorEastAsia" w:cs="仿宋_GB2312"/>
          <w:b/>
          <w:sz w:val="28"/>
          <w:szCs w:val="28"/>
        </w:rPr>
      </w:pPr>
      <w:r w:rsidRPr="00671DDA">
        <w:rPr>
          <w:rFonts w:ascii="仿宋_GB2312" w:eastAsia="仿宋_GB2312" w:hAnsiTheme="minorEastAsia" w:cs="仿宋_GB2312" w:hint="eastAsia"/>
          <w:b/>
          <w:sz w:val="28"/>
          <w:szCs w:val="28"/>
        </w:rPr>
        <w:t>（2）编制盒外标签</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光薄片的盒外标签为盒内光薄片的统计信息，格式如表</w:t>
      </w:r>
      <w:r>
        <w:rPr>
          <w:rFonts w:ascii="仿宋_GB2312" w:eastAsia="仿宋_GB2312" w:hAnsiTheme="minorEastAsia" w:hint="eastAsia"/>
          <w:sz w:val="28"/>
          <w:szCs w:val="28"/>
        </w:rPr>
        <w:t>2-</w:t>
      </w:r>
      <w:r w:rsidRPr="00671DDA">
        <w:rPr>
          <w:rFonts w:ascii="仿宋_GB2312" w:eastAsia="仿宋_GB2312" w:hAnsiTheme="minorEastAsia" w:hint="eastAsia"/>
          <w:sz w:val="28"/>
          <w:szCs w:val="28"/>
        </w:rPr>
        <w:t>5。</w:t>
      </w:r>
    </w:p>
    <w:p w:rsidR="00D84369" w:rsidRPr="00C4233E" w:rsidRDefault="00D84369" w:rsidP="00D84369">
      <w:pPr>
        <w:spacing w:line="360" w:lineRule="auto"/>
        <w:jc w:val="center"/>
        <w:rPr>
          <w:rFonts w:ascii="仿宋_GB2312" w:eastAsia="仿宋_GB2312" w:hAnsiTheme="minorEastAsia" w:cs="仿宋_GB2312"/>
          <w:b/>
          <w:sz w:val="24"/>
        </w:rPr>
      </w:pPr>
      <w:r w:rsidRPr="00C4233E">
        <w:rPr>
          <w:rFonts w:ascii="仿宋_GB2312" w:eastAsia="仿宋_GB2312" w:hAnsiTheme="minorEastAsia" w:cs="仿宋_GB2312" w:hint="eastAsia"/>
          <w:b/>
          <w:sz w:val="24"/>
        </w:rPr>
        <w:t>表</w:t>
      </w:r>
      <w:r>
        <w:rPr>
          <w:rFonts w:ascii="仿宋_GB2312" w:eastAsia="仿宋_GB2312" w:hAnsiTheme="minorEastAsia" w:cs="仿宋_GB2312" w:hint="eastAsia"/>
          <w:b/>
          <w:sz w:val="24"/>
        </w:rPr>
        <w:t>2-</w:t>
      </w:r>
      <w:r w:rsidRPr="00C4233E">
        <w:rPr>
          <w:rFonts w:ascii="仿宋_GB2312" w:eastAsia="仿宋_GB2312" w:hAnsiTheme="minorEastAsia" w:cs="仿宋_GB2312" w:hint="eastAsia"/>
          <w:b/>
          <w:sz w:val="24"/>
        </w:rPr>
        <w:t>5  薄片盒外标签（样表）</w:t>
      </w:r>
    </w:p>
    <w:tbl>
      <w:tblPr>
        <w:tblW w:w="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043"/>
        <w:gridCol w:w="1643"/>
        <w:gridCol w:w="1134"/>
      </w:tblGrid>
      <w:tr w:rsidR="00D84369" w:rsidRPr="00C4233E" w:rsidTr="004F5376">
        <w:trPr>
          <w:jc w:val="center"/>
        </w:trPr>
        <w:tc>
          <w:tcPr>
            <w:tcW w:w="5463" w:type="dxa"/>
            <w:gridSpan w:val="4"/>
          </w:tcPr>
          <w:p w:rsidR="00D84369" w:rsidRPr="00C4233E" w:rsidRDefault="00D84369" w:rsidP="004F5376">
            <w:pPr>
              <w:spacing w:line="360" w:lineRule="auto"/>
              <w:rPr>
                <w:rFonts w:ascii="仿宋_GB2312" w:eastAsia="仿宋_GB2312" w:hAnsiTheme="minorEastAsia" w:cs="仿宋_GB2312"/>
                <w:szCs w:val="28"/>
              </w:rPr>
            </w:pPr>
            <w:r w:rsidRPr="00C4233E">
              <w:rPr>
                <w:rFonts w:ascii="仿宋_GB2312" w:eastAsia="仿宋_GB2312" w:hAnsiTheme="minorEastAsia" w:cs="仿宋_GB2312" w:hint="eastAsia"/>
                <w:szCs w:val="28"/>
              </w:rPr>
              <w:t>档号：</w:t>
            </w:r>
          </w:p>
        </w:tc>
      </w:tr>
      <w:tr w:rsidR="00D84369" w:rsidRPr="00C4233E" w:rsidTr="004F5376">
        <w:trPr>
          <w:jc w:val="center"/>
        </w:trPr>
        <w:tc>
          <w:tcPr>
            <w:tcW w:w="5463" w:type="dxa"/>
            <w:gridSpan w:val="4"/>
          </w:tcPr>
          <w:p w:rsidR="00D84369" w:rsidRPr="00C4233E" w:rsidRDefault="00D84369" w:rsidP="004F5376">
            <w:pPr>
              <w:spacing w:line="360" w:lineRule="auto"/>
              <w:rPr>
                <w:rFonts w:ascii="仿宋_GB2312" w:eastAsia="仿宋_GB2312" w:hAnsiTheme="minorEastAsia" w:cs="仿宋_GB2312"/>
                <w:szCs w:val="28"/>
              </w:rPr>
            </w:pPr>
            <w:r w:rsidRPr="00C4233E">
              <w:rPr>
                <w:rFonts w:ascii="仿宋_GB2312" w:eastAsia="仿宋_GB2312" w:hAnsiTheme="minorEastAsia" w:cs="仿宋_GB2312" w:hint="eastAsia"/>
                <w:szCs w:val="28"/>
              </w:rPr>
              <w:t>案卷题名：</w:t>
            </w:r>
          </w:p>
        </w:tc>
      </w:tr>
      <w:tr w:rsidR="00D84369" w:rsidRPr="00C4233E" w:rsidTr="004F5376">
        <w:trPr>
          <w:jc w:val="center"/>
        </w:trPr>
        <w:tc>
          <w:tcPr>
            <w:tcW w:w="2686" w:type="dxa"/>
            <w:gridSpan w:val="2"/>
          </w:tcPr>
          <w:p w:rsidR="00D84369" w:rsidRPr="00C4233E" w:rsidRDefault="00D84369" w:rsidP="004F5376">
            <w:pPr>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lastRenderedPageBreak/>
              <w:t>共    盒</w:t>
            </w:r>
          </w:p>
          <w:p w:rsidR="00D84369" w:rsidRPr="00C4233E" w:rsidRDefault="00D84369" w:rsidP="004F5376">
            <w:pPr>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共    件</w:t>
            </w:r>
          </w:p>
        </w:tc>
        <w:tc>
          <w:tcPr>
            <w:tcW w:w="2777" w:type="dxa"/>
            <w:gridSpan w:val="2"/>
          </w:tcPr>
          <w:p w:rsidR="00D84369" w:rsidRPr="00C4233E" w:rsidRDefault="00D84369" w:rsidP="004F5376">
            <w:pPr>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第   盒</w:t>
            </w:r>
          </w:p>
          <w:p w:rsidR="00D84369" w:rsidRPr="00C4233E" w:rsidRDefault="00D84369" w:rsidP="004F5376">
            <w:pPr>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共   件</w:t>
            </w:r>
          </w:p>
        </w:tc>
      </w:tr>
      <w:tr w:rsidR="00D84369" w:rsidRPr="00C4233E" w:rsidTr="004F5376">
        <w:trPr>
          <w:jc w:val="center"/>
        </w:trPr>
        <w:tc>
          <w:tcPr>
            <w:tcW w:w="5463" w:type="dxa"/>
            <w:gridSpan w:val="4"/>
          </w:tcPr>
          <w:p w:rsidR="00D84369" w:rsidRPr="00C4233E" w:rsidRDefault="00D84369" w:rsidP="004F5376">
            <w:pPr>
              <w:spacing w:line="360" w:lineRule="auto"/>
              <w:rPr>
                <w:rFonts w:ascii="仿宋_GB2312" w:eastAsia="仿宋_GB2312" w:hAnsiTheme="minorEastAsia" w:cs="仿宋_GB2312"/>
                <w:szCs w:val="28"/>
              </w:rPr>
            </w:pPr>
            <w:r w:rsidRPr="00C4233E">
              <w:rPr>
                <w:rFonts w:ascii="仿宋_GB2312" w:eastAsia="仿宋_GB2312" w:hAnsiTheme="minorEastAsia" w:cs="仿宋_GB2312" w:hint="eastAsia"/>
                <w:szCs w:val="28"/>
              </w:rPr>
              <w:t>盒内明细</w:t>
            </w:r>
          </w:p>
        </w:tc>
      </w:tr>
      <w:tr w:rsidR="00D84369" w:rsidRPr="00C4233E" w:rsidTr="004F5376">
        <w:trPr>
          <w:jc w:val="center"/>
        </w:trPr>
        <w:tc>
          <w:tcPr>
            <w:tcW w:w="643" w:type="dxa"/>
          </w:tcPr>
          <w:p w:rsidR="00D84369" w:rsidRPr="00C4233E" w:rsidRDefault="00D84369" w:rsidP="004F5376">
            <w:pPr>
              <w:spacing w:line="360" w:lineRule="auto"/>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序号</w:t>
            </w:r>
          </w:p>
        </w:tc>
        <w:tc>
          <w:tcPr>
            <w:tcW w:w="3686" w:type="dxa"/>
            <w:gridSpan w:val="2"/>
          </w:tcPr>
          <w:p w:rsidR="00D84369" w:rsidRPr="00C4233E" w:rsidRDefault="00D84369" w:rsidP="004F5376">
            <w:pPr>
              <w:spacing w:line="360" w:lineRule="auto"/>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剖面名称</w:t>
            </w:r>
          </w:p>
        </w:tc>
        <w:tc>
          <w:tcPr>
            <w:tcW w:w="1134" w:type="dxa"/>
          </w:tcPr>
          <w:p w:rsidR="00D84369" w:rsidRPr="00C4233E" w:rsidRDefault="00D84369" w:rsidP="004F5376">
            <w:pPr>
              <w:spacing w:line="360" w:lineRule="auto"/>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数量</w:t>
            </w:r>
          </w:p>
        </w:tc>
      </w:tr>
      <w:tr w:rsidR="00D84369" w:rsidRPr="00C4233E" w:rsidTr="004F5376">
        <w:trPr>
          <w:jc w:val="center"/>
        </w:trPr>
        <w:tc>
          <w:tcPr>
            <w:tcW w:w="643" w:type="dxa"/>
          </w:tcPr>
          <w:p w:rsidR="00D84369" w:rsidRPr="00C4233E" w:rsidRDefault="00D84369" w:rsidP="004F5376">
            <w:pPr>
              <w:spacing w:line="360" w:lineRule="auto"/>
              <w:jc w:val="center"/>
              <w:rPr>
                <w:rFonts w:ascii="仿宋_GB2312" w:eastAsia="仿宋_GB2312" w:hAnsiTheme="minorEastAsia" w:cs="仿宋_GB2312"/>
                <w:szCs w:val="28"/>
              </w:rPr>
            </w:pPr>
          </w:p>
        </w:tc>
        <w:tc>
          <w:tcPr>
            <w:tcW w:w="3686" w:type="dxa"/>
            <w:gridSpan w:val="2"/>
          </w:tcPr>
          <w:p w:rsidR="00D84369" w:rsidRPr="00C4233E" w:rsidRDefault="00D84369" w:rsidP="004F5376">
            <w:pPr>
              <w:spacing w:line="360" w:lineRule="auto"/>
              <w:jc w:val="center"/>
              <w:rPr>
                <w:rFonts w:ascii="仿宋_GB2312" w:eastAsia="仿宋_GB2312" w:hAnsiTheme="minorEastAsia" w:cs="仿宋_GB2312"/>
                <w:szCs w:val="28"/>
              </w:rPr>
            </w:pPr>
          </w:p>
        </w:tc>
        <w:tc>
          <w:tcPr>
            <w:tcW w:w="1134" w:type="dxa"/>
          </w:tcPr>
          <w:p w:rsidR="00D84369" w:rsidRPr="00C4233E" w:rsidRDefault="00D84369" w:rsidP="004F5376">
            <w:pPr>
              <w:spacing w:line="360" w:lineRule="auto"/>
              <w:jc w:val="center"/>
              <w:rPr>
                <w:rFonts w:ascii="仿宋_GB2312" w:eastAsia="仿宋_GB2312" w:hAnsiTheme="minorEastAsia" w:cs="仿宋_GB2312"/>
                <w:szCs w:val="28"/>
              </w:rPr>
            </w:pPr>
          </w:p>
        </w:tc>
      </w:tr>
      <w:tr w:rsidR="00D84369" w:rsidRPr="00C4233E" w:rsidTr="004F5376">
        <w:trPr>
          <w:jc w:val="center"/>
        </w:trPr>
        <w:tc>
          <w:tcPr>
            <w:tcW w:w="643" w:type="dxa"/>
          </w:tcPr>
          <w:p w:rsidR="00D84369" w:rsidRPr="00C4233E" w:rsidRDefault="00D84369" w:rsidP="004F5376">
            <w:pPr>
              <w:spacing w:line="360" w:lineRule="auto"/>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w:t>
            </w:r>
          </w:p>
        </w:tc>
        <w:tc>
          <w:tcPr>
            <w:tcW w:w="3686" w:type="dxa"/>
            <w:gridSpan w:val="2"/>
          </w:tcPr>
          <w:p w:rsidR="00D84369" w:rsidRPr="00C4233E" w:rsidRDefault="00D84369" w:rsidP="004F5376">
            <w:pPr>
              <w:spacing w:line="360" w:lineRule="auto"/>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w:t>
            </w:r>
          </w:p>
        </w:tc>
        <w:tc>
          <w:tcPr>
            <w:tcW w:w="1134" w:type="dxa"/>
          </w:tcPr>
          <w:p w:rsidR="00D84369" w:rsidRPr="00C4233E" w:rsidRDefault="00D84369" w:rsidP="004F5376">
            <w:pPr>
              <w:spacing w:line="360" w:lineRule="auto"/>
              <w:jc w:val="center"/>
              <w:rPr>
                <w:rFonts w:ascii="仿宋_GB2312" w:eastAsia="仿宋_GB2312" w:hAnsiTheme="minorEastAsia" w:cs="仿宋_GB2312"/>
                <w:szCs w:val="28"/>
              </w:rPr>
            </w:pPr>
            <w:r w:rsidRPr="00C4233E">
              <w:rPr>
                <w:rFonts w:ascii="仿宋_GB2312" w:eastAsia="仿宋_GB2312" w:hAnsiTheme="minorEastAsia" w:cs="仿宋_GB2312" w:hint="eastAsia"/>
                <w:szCs w:val="28"/>
              </w:rPr>
              <w:t>.</w:t>
            </w:r>
          </w:p>
        </w:tc>
      </w:tr>
    </w:tbl>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bookmarkStart w:id="62" w:name="_Toc428801484"/>
      <w:r w:rsidRPr="00671DDA">
        <w:rPr>
          <w:rFonts w:ascii="仿宋_GB2312" w:eastAsia="仿宋_GB2312" w:hAnsiTheme="minorEastAsia" w:cs="楷体_GB2312" w:hint="eastAsia"/>
          <w:b/>
          <w:bCs/>
          <w:sz w:val="28"/>
          <w:szCs w:val="28"/>
        </w:rPr>
        <w:t>（四）编制光薄片目录</w:t>
      </w:r>
      <w:bookmarkEnd w:id="62"/>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光薄片整理完成后，应根据整理结果和光薄片鉴定报告填写《光薄片目录》（附表</w:t>
      </w:r>
      <w:r>
        <w:rPr>
          <w:rFonts w:ascii="仿宋_GB2312" w:eastAsia="仿宋_GB2312" w:hAnsiTheme="minorEastAsia" w:hint="eastAsia"/>
          <w:sz w:val="28"/>
          <w:szCs w:val="28"/>
        </w:rPr>
        <w:t>2-</w:t>
      </w:r>
      <w:r w:rsidRPr="00671DDA">
        <w:rPr>
          <w:rFonts w:ascii="仿宋_GB2312" w:eastAsia="仿宋_GB2312" w:hAnsiTheme="minorEastAsia" w:hint="eastAsia"/>
          <w:sz w:val="28"/>
          <w:szCs w:val="28"/>
        </w:rPr>
        <w:t>10），以便于数据组织管理。</w:t>
      </w:r>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bookmarkStart w:id="63" w:name="_Toc428801485"/>
      <w:r w:rsidRPr="00671DDA">
        <w:rPr>
          <w:rFonts w:ascii="仿宋_GB2312" w:eastAsia="仿宋_GB2312" w:hAnsiTheme="minorEastAsia" w:cs="楷体_GB2312" w:hint="eastAsia"/>
          <w:b/>
          <w:bCs/>
          <w:sz w:val="28"/>
          <w:szCs w:val="28"/>
        </w:rPr>
        <w:t>（五）质量检查</w:t>
      </w:r>
      <w:bookmarkEnd w:id="63"/>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按照自检、互检、抽检的方式，进行质量检查，包括光薄片是否清洁，标识是否清晰、准确、牢固，盒内外标签与光薄片是否对应，光薄片目录信息是否齐全准确等。自检和互检率为100%，抽检率30%及以上，确保光薄片整理结果符合要求。填写</w:t>
      </w:r>
      <w:proofErr w:type="gramStart"/>
      <w:r w:rsidRPr="00671DDA">
        <w:rPr>
          <w:rFonts w:ascii="仿宋_GB2312" w:eastAsia="仿宋_GB2312" w:hAnsiTheme="minorEastAsia" w:hint="eastAsia"/>
          <w:sz w:val="28"/>
          <w:szCs w:val="28"/>
        </w:rPr>
        <w:t>质查记录</w:t>
      </w:r>
      <w:proofErr w:type="gramEnd"/>
      <w:r w:rsidRPr="00671DDA">
        <w:rPr>
          <w:rFonts w:ascii="仿宋_GB2312" w:eastAsia="仿宋_GB2312" w:hAnsiTheme="minorEastAsia" w:hint="eastAsia"/>
          <w:sz w:val="28"/>
          <w:szCs w:val="28"/>
        </w:rPr>
        <w:t>表（附表</w:t>
      </w:r>
      <w:r>
        <w:rPr>
          <w:rFonts w:ascii="仿宋_GB2312" w:eastAsia="仿宋_GB2312" w:hAnsiTheme="minorEastAsia" w:hint="eastAsia"/>
          <w:sz w:val="28"/>
          <w:szCs w:val="28"/>
        </w:rPr>
        <w:t>2-</w:t>
      </w:r>
      <w:r w:rsidRPr="00671DDA">
        <w:rPr>
          <w:rFonts w:ascii="仿宋_GB2312" w:eastAsia="仿宋_GB2312" w:hAnsiTheme="minorEastAsia" w:hint="eastAsia"/>
          <w:sz w:val="28"/>
          <w:szCs w:val="28"/>
        </w:rPr>
        <w:t>13）。</w:t>
      </w:r>
    </w:p>
    <w:p w:rsidR="00D84369" w:rsidRPr="00671DDA" w:rsidRDefault="00D84369" w:rsidP="00D84369">
      <w:pPr>
        <w:spacing w:line="360" w:lineRule="auto"/>
        <w:ind w:firstLineChars="200" w:firstLine="560"/>
        <w:rPr>
          <w:rFonts w:ascii="仿宋_GB2312" w:eastAsia="仿宋_GB2312" w:hAnsiTheme="minorEastAsia" w:cs="黑体"/>
          <w:b/>
          <w:bCs/>
          <w:sz w:val="28"/>
          <w:szCs w:val="28"/>
        </w:rPr>
      </w:pPr>
      <w:bookmarkStart w:id="64" w:name="_Toc403743888"/>
      <w:bookmarkStart w:id="65" w:name="_Toc403744371"/>
      <w:bookmarkStart w:id="66" w:name="_Toc428801486"/>
      <w:r w:rsidRPr="00671DDA">
        <w:rPr>
          <w:rFonts w:ascii="仿宋_GB2312" w:eastAsia="仿宋_GB2312" w:hAnsiTheme="minorEastAsia" w:cs="黑体" w:hint="eastAsia"/>
          <w:b/>
          <w:bCs/>
          <w:sz w:val="28"/>
          <w:szCs w:val="28"/>
        </w:rPr>
        <w:t>（六）光薄片存储入库</w:t>
      </w:r>
      <w:bookmarkEnd w:id="64"/>
      <w:bookmarkEnd w:id="65"/>
      <w:bookmarkEnd w:id="66"/>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1.分配存储空间</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应设置专门的密集架或橱柜存放光薄片。质量检查完成后，将光薄片</w:t>
      </w:r>
      <w:proofErr w:type="gramStart"/>
      <w:r w:rsidRPr="00671DDA">
        <w:rPr>
          <w:rFonts w:ascii="仿宋_GB2312" w:eastAsia="仿宋_GB2312" w:hAnsiTheme="minorEastAsia" w:hint="eastAsia"/>
          <w:sz w:val="28"/>
          <w:szCs w:val="28"/>
        </w:rPr>
        <w:t>盒按照</w:t>
      </w:r>
      <w:proofErr w:type="gramEnd"/>
      <w:r w:rsidRPr="00671DDA">
        <w:rPr>
          <w:rFonts w:ascii="仿宋_GB2312" w:eastAsia="仿宋_GB2312" w:hAnsiTheme="minorEastAsia" w:hint="eastAsia"/>
          <w:sz w:val="28"/>
          <w:szCs w:val="28"/>
        </w:rPr>
        <w:t>顺序依次码放在密集架或橱柜中。</w:t>
      </w:r>
    </w:p>
    <w:p w:rsidR="00D84369" w:rsidRPr="00671DDA" w:rsidRDefault="00D84369" w:rsidP="00D84369">
      <w:pPr>
        <w:spacing w:line="360" w:lineRule="auto"/>
        <w:ind w:firstLineChars="200" w:firstLine="560"/>
        <w:rPr>
          <w:rFonts w:ascii="仿宋_GB2312" w:eastAsia="仿宋_GB2312" w:hAnsiTheme="minorEastAsia"/>
          <w:b/>
          <w:bCs/>
          <w:sz w:val="28"/>
          <w:szCs w:val="28"/>
        </w:rPr>
      </w:pPr>
      <w:r w:rsidRPr="00671DDA">
        <w:rPr>
          <w:rFonts w:ascii="仿宋_GB2312" w:eastAsia="仿宋_GB2312" w:hAnsiTheme="minorEastAsia" w:hint="eastAsia"/>
          <w:b/>
          <w:bCs/>
          <w:sz w:val="28"/>
          <w:szCs w:val="28"/>
        </w:rPr>
        <w:t>2.制作光薄片库位标识</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橱柜外侧，根据光薄片存储情况，制作、粘贴标识信息，如粘贴库位标签（表</w:t>
      </w:r>
      <w:r>
        <w:rPr>
          <w:rFonts w:ascii="仿宋_GB2312" w:eastAsia="仿宋_GB2312" w:hAnsiTheme="minorEastAsia" w:hint="eastAsia"/>
          <w:sz w:val="28"/>
          <w:szCs w:val="28"/>
        </w:rPr>
        <w:t>2-</w:t>
      </w:r>
      <w:r w:rsidRPr="00671DDA">
        <w:rPr>
          <w:rFonts w:ascii="仿宋_GB2312" w:eastAsia="仿宋_GB2312" w:hAnsiTheme="minorEastAsia" w:hint="eastAsia"/>
          <w:sz w:val="28"/>
          <w:szCs w:val="28"/>
        </w:rPr>
        <w:t>6）。</w:t>
      </w:r>
    </w:p>
    <w:p w:rsidR="00D84369" w:rsidRPr="00C4233E" w:rsidRDefault="00D84369" w:rsidP="00D84369">
      <w:pPr>
        <w:spacing w:line="360" w:lineRule="auto"/>
        <w:jc w:val="center"/>
        <w:rPr>
          <w:rFonts w:ascii="仿宋_GB2312" w:eastAsia="仿宋_GB2312" w:hAnsiTheme="minorEastAsia"/>
          <w:b/>
          <w:bCs/>
          <w:sz w:val="24"/>
        </w:rPr>
      </w:pPr>
      <w:r w:rsidRPr="00C4233E">
        <w:rPr>
          <w:rFonts w:ascii="仿宋_GB2312" w:eastAsia="仿宋_GB2312" w:hAnsiTheme="minorEastAsia" w:hint="eastAsia"/>
          <w:b/>
          <w:bCs/>
          <w:sz w:val="24"/>
        </w:rPr>
        <w:t>表</w:t>
      </w:r>
      <w:r>
        <w:rPr>
          <w:rFonts w:ascii="仿宋_GB2312" w:eastAsia="仿宋_GB2312" w:hAnsiTheme="minorEastAsia" w:hint="eastAsia"/>
          <w:b/>
          <w:bCs/>
          <w:sz w:val="24"/>
        </w:rPr>
        <w:t>2-</w:t>
      </w:r>
      <w:r w:rsidRPr="00C4233E">
        <w:rPr>
          <w:rFonts w:ascii="仿宋_GB2312" w:eastAsia="仿宋_GB2312" w:hAnsiTheme="minorEastAsia" w:hint="eastAsia"/>
          <w:b/>
          <w:bCs/>
          <w:sz w:val="24"/>
        </w:rPr>
        <w:t>6  光薄片库位标签（样表）</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748"/>
        <w:gridCol w:w="850"/>
        <w:gridCol w:w="1378"/>
        <w:gridCol w:w="709"/>
        <w:gridCol w:w="606"/>
      </w:tblGrid>
      <w:tr w:rsidR="00D84369" w:rsidRPr="00C4233E" w:rsidTr="004F5376">
        <w:trPr>
          <w:cantSplit/>
          <w:trHeight w:hRule="exact" w:val="454"/>
          <w:jc w:val="center"/>
        </w:trPr>
        <w:tc>
          <w:tcPr>
            <w:tcW w:w="5665" w:type="dxa"/>
            <w:gridSpan w:val="6"/>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b/>
                <w:bCs/>
                <w:sz w:val="24"/>
              </w:rPr>
              <w:lastRenderedPageBreak/>
              <w:t>光薄片库位标签</w:t>
            </w:r>
          </w:p>
        </w:tc>
      </w:tr>
      <w:tr w:rsidR="00D84369" w:rsidRPr="00C4233E" w:rsidTr="004F5376">
        <w:trPr>
          <w:cantSplit/>
          <w:trHeight w:hRule="exact" w:val="454"/>
          <w:jc w:val="center"/>
        </w:trPr>
        <w:tc>
          <w:tcPr>
            <w:tcW w:w="1374" w:type="dxa"/>
          </w:tcPr>
          <w:p w:rsidR="00D84369" w:rsidRPr="00C4233E" w:rsidRDefault="00D84369" w:rsidP="004F5376">
            <w:pPr>
              <w:spacing w:line="360" w:lineRule="auto"/>
              <w:jc w:val="center"/>
              <w:rPr>
                <w:rFonts w:ascii="仿宋_GB2312" w:eastAsia="仿宋_GB2312" w:hAnsiTheme="minorEastAsia"/>
                <w:szCs w:val="18"/>
              </w:rPr>
            </w:pPr>
            <w:proofErr w:type="gramStart"/>
            <w:r w:rsidRPr="00C4233E">
              <w:rPr>
                <w:rFonts w:ascii="仿宋_GB2312" w:eastAsia="仿宋_GB2312" w:hAnsiTheme="minorEastAsia" w:hint="eastAsia"/>
                <w:szCs w:val="18"/>
              </w:rPr>
              <w:t>档</w:t>
            </w:r>
            <w:proofErr w:type="gramEnd"/>
            <w:r w:rsidRPr="00C4233E">
              <w:rPr>
                <w:rFonts w:ascii="仿宋_GB2312" w:eastAsia="仿宋_GB2312" w:hAnsiTheme="minorEastAsia" w:hint="eastAsia"/>
                <w:szCs w:val="18"/>
              </w:rPr>
              <w:t xml:space="preserve">  号</w:t>
            </w:r>
          </w:p>
        </w:tc>
        <w:tc>
          <w:tcPr>
            <w:tcW w:w="1598" w:type="dxa"/>
            <w:gridSpan w:val="2"/>
          </w:tcPr>
          <w:p w:rsidR="00D84369" w:rsidRPr="00C4233E" w:rsidRDefault="00D84369" w:rsidP="004F5376">
            <w:pPr>
              <w:spacing w:line="360" w:lineRule="auto"/>
              <w:rPr>
                <w:rFonts w:ascii="仿宋_GB2312" w:eastAsia="仿宋_GB2312" w:hAnsiTheme="minorEastAsia"/>
                <w:szCs w:val="18"/>
              </w:rPr>
            </w:pPr>
          </w:p>
        </w:tc>
        <w:tc>
          <w:tcPr>
            <w:tcW w:w="1378" w:type="dxa"/>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资料类别</w:t>
            </w:r>
          </w:p>
        </w:tc>
        <w:tc>
          <w:tcPr>
            <w:tcW w:w="1315" w:type="dxa"/>
            <w:gridSpan w:val="2"/>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薄</w:t>
            </w:r>
          </w:p>
        </w:tc>
      </w:tr>
      <w:tr w:rsidR="00D84369" w:rsidRPr="00C4233E" w:rsidTr="004F5376">
        <w:trPr>
          <w:cantSplit/>
          <w:trHeight w:hRule="exact" w:val="454"/>
          <w:jc w:val="center"/>
        </w:trPr>
        <w:tc>
          <w:tcPr>
            <w:tcW w:w="1374" w:type="dxa"/>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案卷题名</w:t>
            </w:r>
          </w:p>
        </w:tc>
        <w:tc>
          <w:tcPr>
            <w:tcW w:w="4291" w:type="dxa"/>
            <w:gridSpan w:val="5"/>
          </w:tcPr>
          <w:p w:rsidR="00D84369" w:rsidRPr="00C4233E" w:rsidRDefault="00D84369" w:rsidP="004F5376">
            <w:pPr>
              <w:spacing w:line="360" w:lineRule="auto"/>
              <w:rPr>
                <w:rFonts w:ascii="仿宋_GB2312" w:eastAsia="仿宋_GB2312" w:hAnsiTheme="minorEastAsia"/>
                <w:szCs w:val="18"/>
              </w:rPr>
            </w:pPr>
          </w:p>
        </w:tc>
      </w:tr>
      <w:tr w:rsidR="00D84369" w:rsidRPr="00C4233E" w:rsidTr="004F5376">
        <w:trPr>
          <w:cantSplit/>
          <w:trHeight w:hRule="exact" w:val="454"/>
          <w:jc w:val="center"/>
        </w:trPr>
        <w:tc>
          <w:tcPr>
            <w:tcW w:w="1374" w:type="dxa"/>
          </w:tcPr>
          <w:p w:rsidR="00D84369" w:rsidRPr="00C4233E" w:rsidRDefault="00D84369" w:rsidP="004F5376">
            <w:pPr>
              <w:spacing w:line="360" w:lineRule="auto"/>
              <w:ind w:firstLineChars="50" w:firstLine="105"/>
              <w:jc w:val="left"/>
              <w:rPr>
                <w:rFonts w:ascii="仿宋_GB2312" w:eastAsia="仿宋_GB2312" w:hAnsiTheme="minorEastAsia"/>
                <w:szCs w:val="18"/>
              </w:rPr>
            </w:pPr>
            <w:r w:rsidRPr="00C4233E">
              <w:rPr>
                <w:rFonts w:ascii="仿宋_GB2312" w:eastAsia="仿宋_GB2312" w:hAnsiTheme="minorEastAsia" w:hint="eastAsia"/>
                <w:szCs w:val="18"/>
              </w:rPr>
              <w:t>总 盒 数</w:t>
            </w:r>
          </w:p>
        </w:tc>
        <w:tc>
          <w:tcPr>
            <w:tcW w:w="1598" w:type="dxa"/>
            <w:gridSpan w:val="2"/>
          </w:tcPr>
          <w:p w:rsidR="00D84369" w:rsidRPr="00C4233E" w:rsidRDefault="00D84369" w:rsidP="004F5376">
            <w:pPr>
              <w:spacing w:line="360" w:lineRule="auto"/>
              <w:jc w:val="right"/>
              <w:rPr>
                <w:rFonts w:ascii="仿宋_GB2312" w:eastAsia="仿宋_GB2312" w:hAnsiTheme="minorEastAsia"/>
                <w:szCs w:val="18"/>
              </w:rPr>
            </w:pPr>
            <w:r w:rsidRPr="00C4233E">
              <w:rPr>
                <w:rFonts w:ascii="仿宋_GB2312" w:eastAsia="仿宋_GB2312" w:hAnsiTheme="minorEastAsia" w:hint="eastAsia"/>
                <w:szCs w:val="18"/>
              </w:rPr>
              <w:t>盒</w:t>
            </w:r>
          </w:p>
        </w:tc>
        <w:tc>
          <w:tcPr>
            <w:tcW w:w="1378" w:type="dxa"/>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总件数</w:t>
            </w:r>
          </w:p>
        </w:tc>
        <w:tc>
          <w:tcPr>
            <w:tcW w:w="1315" w:type="dxa"/>
            <w:gridSpan w:val="2"/>
          </w:tcPr>
          <w:p w:rsidR="00D84369" w:rsidRPr="00C4233E" w:rsidRDefault="00D84369" w:rsidP="004F5376">
            <w:pPr>
              <w:spacing w:line="360" w:lineRule="auto"/>
              <w:ind w:firstLineChars="200" w:firstLine="420"/>
              <w:jc w:val="right"/>
              <w:rPr>
                <w:rFonts w:ascii="仿宋_GB2312" w:eastAsia="仿宋_GB2312" w:hAnsiTheme="minorEastAsia"/>
                <w:szCs w:val="18"/>
              </w:rPr>
            </w:pPr>
            <w:r w:rsidRPr="00C4233E">
              <w:rPr>
                <w:rFonts w:ascii="仿宋_GB2312" w:eastAsia="仿宋_GB2312" w:hAnsiTheme="minorEastAsia" w:hint="eastAsia"/>
                <w:szCs w:val="18"/>
              </w:rPr>
              <w:t>件</w:t>
            </w:r>
          </w:p>
        </w:tc>
      </w:tr>
      <w:tr w:rsidR="00D84369" w:rsidRPr="00C4233E" w:rsidTr="004F5376">
        <w:trPr>
          <w:cantSplit/>
          <w:trHeight w:hRule="exact" w:val="454"/>
          <w:jc w:val="center"/>
        </w:trPr>
        <w:tc>
          <w:tcPr>
            <w:tcW w:w="1374" w:type="dxa"/>
          </w:tcPr>
          <w:p w:rsidR="00D84369" w:rsidRPr="00C4233E" w:rsidRDefault="00D84369" w:rsidP="004F5376">
            <w:pPr>
              <w:spacing w:line="360" w:lineRule="auto"/>
              <w:ind w:firstLineChars="50" w:firstLine="105"/>
              <w:jc w:val="left"/>
              <w:rPr>
                <w:rFonts w:ascii="仿宋_GB2312" w:eastAsia="仿宋_GB2312" w:hAnsiTheme="minorEastAsia"/>
                <w:szCs w:val="18"/>
              </w:rPr>
            </w:pPr>
            <w:r w:rsidRPr="00C4233E">
              <w:rPr>
                <w:rFonts w:ascii="仿宋_GB2312" w:eastAsia="仿宋_GB2312" w:hAnsiTheme="minorEastAsia" w:hint="eastAsia"/>
                <w:szCs w:val="18"/>
              </w:rPr>
              <w:t>盒  号</w:t>
            </w:r>
          </w:p>
        </w:tc>
        <w:tc>
          <w:tcPr>
            <w:tcW w:w="4291" w:type="dxa"/>
            <w:gridSpan w:val="5"/>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至</w:t>
            </w:r>
          </w:p>
        </w:tc>
      </w:tr>
      <w:tr w:rsidR="00D84369" w:rsidRPr="00C4233E" w:rsidTr="004F5376">
        <w:trPr>
          <w:cantSplit/>
          <w:trHeight w:hRule="exact" w:val="454"/>
          <w:jc w:val="center"/>
        </w:trPr>
        <w:tc>
          <w:tcPr>
            <w:tcW w:w="1374" w:type="dxa"/>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库 位 号</w:t>
            </w:r>
          </w:p>
        </w:tc>
        <w:tc>
          <w:tcPr>
            <w:tcW w:w="748" w:type="dxa"/>
          </w:tcPr>
          <w:p w:rsidR="00D84369" w:rsidRPr="00C4233E" w:rsidRDefault="00D84369" w:rsidP="004F5376">
            <w:pPr>
              <w:spacing w:line="360" w:lineRule="auto"/>
              <w:rPr>
                <w:rFonts w:ascii="仿宋_GB2312" w:eastAsia="仿宋_GB2312" w:hAnsiTheme="minorEastAsia"/>
                <w:szCs w:val="18"/>
              </w:rPr>
            </w:pPr>
          </w:p>
        </w:tc>
        <w:tc>
          <w:tcPr>
            <w:tcW w:w="850" w:type="dxa"/>
          </w:tcPr>
          <w:p w:rsidR="00D84369" w:rsidRPr="00C4233E" w:rsidRDefault="00D84369" w:rsidP="004F5376">
            <w:pPr>
              <w:spacing w:line="360" w:lineRule="auto"/>
              <w:rPr>
                <w:rFonts w:ascii="仿宋_GB2312" w:eastAsia="仿宋_GB2312" w:hAnsiTheme="minorEastAsia"/>
                <w:szCs w:val="18"/>
              </w:rPr>
            </w:pPr>
            <w:r w:rsidRPr="00C4233E">
              <w:rPr>
                <w:rFonts w:ascii="仿宋_GB2312" w:eastAsia="仿宋_GB2312" w:hAnsiTheme="minorEastAsia" w:hint="eastAsia"/>
                <w:szCs w:val="18"/>
              </w:rPr>
              <w:t>填表人</w:t>
            </w:r>
          </w:p>
        </w:tc>
        <w:tc>
          <w:tcPr>
            <w:tcW w:w="1378" w:type="dxa"/>
          </w:tcPr>
          <w:p w:rsidR="00D84369" w:rsidRPr="00C4233E" w:rsidRDefault="00D84369" w:rsidP="004F5376">
            <w:pPr>
              <w:spacing w:line="360" w:lineRule="auto"/>
              <w:rPr>
                <w:rFonts w:ascii="仿宋_GB2312" w:eastAsia="仿宋_GB2312" w:hAnsiTheme="minorEastAsia"/>
                <w:szCs w:val="18"/>
              </w:rPr>
            </w:pPr>
          </w:p>
        </w:tc>
        <w:tc>
          <w:tcPr>
            <w:tcW w:w="709" w:type="dxa"/>
          </w:tcPr>
          <w:p w:rsidR="00D84369" w:rsidRPr="00C4233E" w:rsidRDefault="00D84369" w:rsidP="004F5376">
            <w:pPr>
              <w:spacing w:line="360" w:lineRule="auto"/>
              <w:rPr>
                <w:rFonts w:ascii="仿宋_GB2312" w:eastAsia="仿宋_GB2312" w:hAnsiTheme="minorEastAsia"/>
                <w:szCs w:val="18"/>
              </w:rPr>
            </w:pPr>
            <w:r w:rsidRPr="00C4233E">
              <w:rPr>
                <w:rFonts w:ascii="仿宋_GB2312" w:eastAsia="仿宋_GB2312" w:hAnsiTheme="minorEastAsia" w:hint="eastAsia"/>
                <w:szCs w:val="18"/>
              </w:rPr>
              <w:t>日期</w:t>
            </w:r>
          </w:p>
        </w:tc>
        <w:tc>
          <w:tcPr>
            <w:tcW w:w="606" w:type="dxa"/>
          </w:tcPr>
          <w:p w:rsidR="00D84369" w:rsidRPr="00C4233E" w:rsidRDefault="00D84369" w:rsidP="004F5376">
            <w:pPr>
              <w:spacing w:line="360" w:lineRule="auto"/>
              <w:rPr>
                <w:rFonts w:ascii="仿宋_GB2312" w:eastAsia="仿宋_GB2312" w:hAnsiTheme="minorEastAsia"/>
                <w:szCs w:val="18"/>
              </w:rPr>
            </w:pPr>
          </w:p>
        </w:tc>
      </w:tr>
      <w:tr w:rsidR="00D84369" w:rsidRPr="00C4233E" w:rsidTr="004F5376">
        <w:trPr>
          <w:cantSplit/>
          <w:trHeight w:hRule="exact" w:val="454"/>
          <w:jc w:val="center"/>
        </w:trPr>
        <w:tc>
          <w:tcPr>
            <w:tcW w:w="5665" w:type="dxa"/>
            <w:gridSpan w:val="6"/>
            <w:vAlign w:val="center"/>
          </w:tcPr>
          <w:p w:rsidR="00D84369" w:rsidRPr="00C4233E" w:rsidRDefault="00D84369" w:rsidP="004F5376">
            <w:pPr>
              <w:spacing w:line="360" w:lineRule="auto"/>
              <w:jc w:val="center"/>
              <w:rPr>
                <w:rFonts w:ascii="仿宋_GB2312" w:eastAsia="仿宋_GB2312" w:hAnsiTheme="minorEastAsia"/>
                <w:i/>
                <w:szCs w:val="18"/>
              </w:rPr>
            </w:pPr>
            <w:r w:rsidRPr="00C4233E">
              <w:rPr>
                <w:rFonts w:ascii="仿宋_GB2312" w:eastAsia="仿宋_GB2312" w:hAnsiTheme="minorEastAsia" w:hint="eastAsia"/>
                <w:i/>
                <w:szCs w:val="18"/>
                <w:highlight w:val="lightGray"/>
              </w:rPr>
              <w:t>条形码区或二</w:t>
            </w:r>
            <w:proofErr w:type="gramStart"/>
            <w:r w:rsidRPr="00C4233E">
              <w:rPr>
                <w:rFonts w:ascii="仿宋_GB2312" w:eastAsia="仿宋_GB2312" w:hAnsiTheme="minorEastAsia" w:hint="eastAsia"/>
                <w:i/>
                <w:szCs w:val="18"/>
                <w:highlight w:val="lightGray"/>
              </w:rPr>
              <w:t>维码区</w:t>
            </w:r>
            <w:proofErr w:type="gramEnd"/>
          </w:p>
        </w:tc>
      </w:tr>
    </w:tbl>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3.登记光薄片存储位置信息</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光薄片盒摆放完毕后，编制《光薄片库位信息表》（附表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11），以便于查找利用。</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bookmarkStart w:id="67" w:name="_Toc428801487"/>
      <w:r w:rsidRPr="00C4233E">
        <w:rPr>
          <w:rFonts w:ascii="仿宋_GB2312" w:eastAsia="仿宋_GB2312" w:hAnsiTheme="minorEastAsia" w:cs="楷体_GB2312" w:hint="eastAsia"/>
          <w:b/>
          <w:bCs/>
          <w:sz w:val="28"/>
          <w:szCs w:val="28"/>
        </w:rPr>
        <w:t>（七）归档整理信息</w:t>
      </w:r>
      <w:bookmarkEnd w:id="67"/>
    </w:p>
    <w:p w:rsidR="00D84369" w:rsidRPr="00C4233E" w:rsidRDefault="00D84369" w:rsidP="00D84369">
      <w:pPr>
        <w:spacing w:line="360" w:lineRule="auto"/>
        <w:ind w:firstLineChars="200" w:firstLine="560"/>
        <w:rPr>
          <w:rFonts w:ascii="仿宋_GB2312" w:eastAsia="仿宋_GB2312" w:hAnsiTheme="minorEastAsia"/>
          <w:sz w:val="28"/>
          <w:szCs w:val="28"/>
        </w:rPr>
      </w:pPr>
      <w:proofErr w:type="gramStart"/>
      <w:r w:rsidRPr="00C4233E">
        <w:rPr>
          <w:rFonts w:ascii="仿宋_GB2312" w:eastAsia="仿宋_GB2312" w:hAnsiTheme="minorEastAsia" w:hint="eastAsia"/>
          <w:sz w:val="28"/>
          <w:szCs w:val="28"/>
        </w:rPr>
        <w:t>每档光薄片</w:t>
      </w:r>
      <w:proofErr w:type="gramEnd"/>
      <w:r w:rsidRPr="00C4233E">
        <w:rPr>
          <w:rFonts w:ascii="仿宋_GB2312" w:eastAsia="仿宋_GB2312" w:hAnsiTheme="minorEastAsia" w:hint="eastAsia"/>
          <w:sz w:val="28"/>
          <w:szCs w:val="28"/>
        </w:rPr>
        <w:t>整理完毕后，编写整理工作小结，内容应包括项目基本信息、光薄片总数、岩矿鉴定报告数量、整理过程汇总遇到的问题、处理方法等。</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对整理过程及结果的记录（如光薄片目录、光薄片库位信息表、整理工作小结等）作为相关资料进行保管。实物地质资料保管单位，应安排专人管理光</w:t>
      </w:r>
      <w:proofErr w:type="gramStart"/>
      <w:r w:rsidRPr="00C4233E">
        <w:rPr>
          <w:rFonts w:ascii="仿宋_GB2312" w:eastAsia="仿宋_GB2312" w:hAnsiTheme="minorEastAsia" w:hint="eastAsia"/>
          <w:sz w:val="28"/>
          <w:szCs w:val="28"/>
        </w:rPr>
        <w:t>薄片台</w:t>
      </w:r>
      <w:proofErr w:type="gramEnd"/>
      <w:r w:rsidRPr="00C4233E">
        <w:rPr>
          <w:rFonts w:ascii="仿宋_GB2312" w:eastAsia="仿宋_GB2312" w:hAnsiTheme="minorEastAsia" w:hint="eastAsia"/>
          <w:sz w:val="28"/>
          <w:szCs w:val="28"/>
        </w:rPr>
        <w:t>账。</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68" w:name="_Toc403743889"/>
      <w:bookmarkStart w:id="69" w:name="_Toc403744372"/>
      <w:bookmarkStart w:id="70" w:name="_Toc428801488"/>
      <w:r w:rsidRPr="00671DDA">
        <w:rPr>
          <w:rFonts w:ascii="仿宋_GB2312" w:eastAsia="仿宋_GB2312" w:hAnsiTheme="minorEastAsia" w:hint="eastAsia"/>
          <w:b/>
          <w:sz w:val="28"/>
          <w:szCs w:val="28"/>
        </w:rPr>
        <w:t>四、副样的整理</w:t>
      </w:r>
      <w:bookmarkEnd w:id="68"/>
      <w:bookmarkEnd w:id="69"/>
      <w:bookmarkEnd w:id="70"/>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副样整理的工作流程为：准备工作→</w:t>
      </w:r>
      <w:proofErr w:type="gramStart"/>
      <w:r w:rsidRPr="00671DDA">
        <w:rPr>
          <w:rFonts w:ascii="仿宋_GB2312" w:eastAsia="仿宋_GB2312" w:hAnsiTheme="minorEastAsia" w:hint="eastAsia"/>
          <w:sz w:val="28"/>
          <w:szCs w:val="28"/>
        </w:rPr>
        <w:t>干燥副</w:t>
      </w:r>
      <w:proofErr w:type="gramEnd"/>
      <w:r w:rsidRPr="00671DDA">
        <w:rPr>
          <w:rFonts w:ascii="仿宋_GB2312" w:eastAsia="仿宋_GB2312" w:hAnsiTheme="minorEastAsia" w:hint="eastAsia"/>
          <w:sz w:val="28"/>
          <w:szCs w:val="28"/>
        </w:rPr>
        <w:t>样→更换装具→编制副样目录→质量检查→副样存储入库→归档整理信息。</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71" w:name="_Toc403743890"/>
      <w:bookmarkStart w:id="72" w:name="_Toc403744373"/>
      <w:bookmarkStart w:id="73" w:name="_Toc428801489"/>
      <w:r w:rsidRPr="00671DDA">
        <w:rPr>
          <w:rFonts w:ascii="仿宋_GB2312" w:eastAsia="仿宋_GB2312" w:hAnsiTheme="minorEastAsia" w:hint="eastAsia"/>
          <w:b/>
          <w:sz w:val="28"/>
          <w:szCs w:val="28"/>
        </w:rPr>
        <w:t>（一</w:t>
      </w:r>
      <w:bookmarkEnd w:id="71"/>
      <w:bookmarkEnd w:id="72"/>
      <w:r w:rsidRPr="00671DDA">
        <w:rPr>
          <w:rFonts w:ascii="仿宋_GB2312" w:eastAsia="仿宋_GB2312" w:hAnsiTheme="minorEastAsia" w:hint="eastAsia"/>
          <w:b/>
          <w:sz w:val="28"/>
          <w:szCs w:val="28"/>
        </w:rPr>
        <w:t>）准备工作</w:t>
      </w:r>
      <w:bookmarkEnd w:id="73"/>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1.核对副样</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核对每件副品及相关资料与移交清单或副样目录、登记表等是否一致，确认准确无误后，进行整理工作。按照原副样箱号从小到大顺</w:t>
      </w:r>
      <w:r w:rsidRPr="00671DDA">
        <w:rPr>
          <w:rFonts w:ascii="仿宋_GB2312" w:eastAsia="仿宋_GB2312" w:hAnsiTheme="minorEastAsia" w:hint="eastAsia"/>
          <w:sz w:val="28"/>
          <w:szCs w:val="28"/>
        </w:rPr>
        <w:lastRenderedPageBreak/>
        <w:t>序开箱。检查每件副样上是否有样签，样签上的内容是否齐全；逐件检查副</w:t>
      </w:r>
      <w:proofErr w:type="gramStart"/>
      <w:r w:rsidRPr="00671DDA">
        <w:rPr>
          <w:rFonts w:ascii="仿宋_GB2312" w:eastAsia="仿宋_GB2312" w:hAnsiTheme="minorEastAsia" w:hint="eastAsia"/>
          <w:sz w:val="28"/>
          <w:szCs w:val="28"/>
        </w:rPr>
        <w:t>样数量</w:t>
      </w:r>
      <w:proofErr w:type="gramEnd"/>
      <w:r w:rsidRPr="00671DDA">
        <w:rPr>
          <w:rFonts w:ascii="仿宋_GB2312" w:eastAsia="仿宋_GB2312" w:hAnsiTheme="minorEastAsia" w:hint="eastAsia"/>
          <w:sz w:val="28"/>
          <w:szCs w:val="28"/>
        </w:rPr>
        <w:t>与资料清单上的数量是否一致，核对副样包装是否破损，是否发生污染。对于包装发生破损，副样被污染的，要鉴定为损毁予以清除处理。</w:t>
      </w:r>
    </w:p>
    <w:p w:rsidR="00D84369" w:rsidRPr="00671DDA" w:rsidRDefault="00D84369" w:rsidP="00D84369">
      <w:pPr>
        <w:spacing w:line="360" w:lineRule="auto"/>
        <w:ind w:firstLineChars="200" w:firstLine="560"/>
        <w:rPr>
          <w:rFonts w:ascii="仿宋_GB2312" w:eastAsia="仿宋_GB2312" w:hAnsiTheme="minorEastAsia" w:cs="楷体_GB2312"/>
          <w:b/>
          <w:bCs/>
          <w:sz w:val="28"/>
          <w:szCs w:val="28"/>
        </w:rPr>
      </w:pPr>
      <w:r w:rsidRPr="00671DDA">
        <w:rPr>
          <w:rFonts w:ascii="仿宋_GB2312" w:eastAsia="仿宋_GB2312" w:hAnsiTheme="minorEastAsia" w:cs="楷体_GB2312" w:hint="eastAsia"/>
          <w:b/>
          <w:bCs/>
          <w:sz w:val="28"/>
          <w:szCs w:val="28"/>
        </w:rPr>
        <w:t>2.准备工具</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根据副</w:t>
      </w:r>
      <w:proofErr w:type="gramStart"/>
      <w:r w:rsidRPr="00671DDA">
        <w:rPr>
          <w:rFonts w:ascii="仿宋_GB2312" w:eastAsia="仿宋_GB2312" w:hAnsiTheme="minorEastAsia" w:hint="eastAsia"/>
          <w:sz w:val="28"/>
          <w:szCs w:val="28"/>
        </w:rPr>
        <w:t>样数量</w:t>
      </w:r>
      <w:proofErr w:type="gramEnd"/>
      <w:r w:rsidRPr="00671DDA">
        <w:rPr>
          <w:rFonts w:ascii="仿宋_GB2312" w:eastAsia="仿宋_GB2312" w:hAnsiTheme="minorEastAsia" w:hint="eastAsia"/>
          <w:sz w:val="28"/>
          <w:szCs w:val="28"/>
        </w:rPr>
        <w:t>及规格，准备需要的样袋、样瓶。</w:t>
      </w:r>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准备副样整理过程中需要的塑料手套、油性笔、天平、塑料勺、刻刀、标签、胶带、软布等。</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74" w:name="_Toc428801490"/>
      <w:r w:rsidRPr="00671DDA">
        <w:rPr>
          <w:rFonts w:ascii="仿宋_GB2312" w:eastAsia="仿宋_GB2312" w:hAnsiTheme="minorEastAsia" w:hint="eastAsia"/>
          <w:b/>
          <w:sz w:val="28"/>
          <w:szCs w:val="28"/>
        </w:rPr>
        <w:t>（二）</w:t>
      </w:r>
      <w:proofErr w:type="gramStart"/>
      <w:r w:rsidRPr="00671DDA">
        <w:rPr>
          <w:rFonts w:ascii="仿宋_GB2312" w:eastAsia="仿宋_GB2312" w:hAnsiTheme="minorEastAsia" w:hint="eastAsia"/>
          <w:b/>
          <w:sz w:val="28"/>
          <w:szCs w:val="28"/>
        </w:rPr>
        <w:t>干燥副</w:t>
      </w:r>
      <w:proofErr w:type="gramEnd"/>
      <w:r w:rsidRPr="00671DDA">
        <w:rPr>
          <w:rFonts w:ascii="仿宋_GB2312" w:eastAsia="仿宋_GB2312" w:hAnsiTheme="minorEastAsia" w:hint="eastAsia"/>
          <w:b/>
          <w:sz w:val="28"/>
          <w:szCs w:val="28"/>
        </w:rPr>
        <w:t>样</w:t>
      </w:r>
      <w:bookmarkEnd w:id="74"/>
    </w:p>
    <w:p w:rsidR="00D84369" w:rsidRPr="00C4233E"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对于需要干</w:t>
      </w:r>
      <w:r w:rsidRPr="00C4233E">
        <w:rPr>
          <w:rFonts w:ascii="仿宋_GB2312" w:eastAsia="仿宋_GB2312" w:hAnsiTheme="minorEastAsia" w:hint="eastAsia"/>
          <w:sz w:val="28"/>
          <w:szCs w:val="28"/>
        </w:rPr>
        <w:t>燥处理的副样，可采用自然阴干法或烘干法。干燥过程中，做好防尘等工作，避免粉尘造成二次污染。</w:t>
      </w:r>
    </w:p>
    <w:p w:rsidR="00D84369" w:rsidRPr="00C4233E" w:rsidRDefault="00D84369" w:rsidP="00D84369">
      <w:pPr>
        <w:spacing w:line="360" w:lineRule="auto"/>
        <w:ind w:firstLineChars="200" w:firstLine="560"/>
        <w:jc w:val="left"/>
        <w:rPr>
          <w:rFonts w:ascii="仿宋_GB2312" w:eastAsia="仿宋_GB2312" w:hAnsiTheme="minorEastAsia"/>
          <w:b/>
          <w:sz w:val="28"/>
          <w:szCs w:val="28"/>
        </w:rPr>
      </w:pPr>
      <w:bookmarkStart w:id="75" w:name="_Toc428801491"/>
      <w:r w:rsidRPr="00C4233E">
        <w:rPr>
          <w:rFonts w:ascii="仿宋_GB2312" w:eastAsia="仿宋_GB2312" w:hAnsiTheme="minorEastAsia" w:hint="eastAsia"/>
          <w:b/>
          <w:sz w:val="28"/>
          <w:szCs w:val="28"/>
        </w:rPr>
        <w:t>（三）更换装具</w:t>
      </w:r>
      <w:bookmarkEnd w:id="75"/>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1.装具要求</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如果</w:t>
      </w:r>
      <w:proofErr w:type="gramStart"/>
      <w:r w:rsidRPr="00C4233E">
        <w:rPr>
          <w:rFonts w:ascii="仿宋_GB2312" w:eastAsia="仿宋_GB2312" w:hAnsiTheme="minorEastAsia" w:hint="eastAsia"/>
          <w:sz w:val="28"/>
          <w:szCs w:val="28"/>
        </w:rPr>
        <w:t>副样原装具</w:t>
      </w:r>
      <w:proofErr w:type="gramEnd"/>
      <w:r w:rsidRPr="00C4233E">
        <w:rPr>
          <w:rFonts w:ascii="仿宋_GB2312" w:eastAsia="仿宋_GB2312" w:hAnsiTheme="minorEastAsia" w:hint="eastAsia"/>
          <w:sz w:val="28"/>
          <w:szCs w:val="28"/>
        </w:rPr>
        <w:t>情况良好，能够满足长期保管要求的（20年及以上），一般无需更换装具；对于原装具情况无法满足长期入库保管要求的，要统一更换装具。</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副样装具的选择，根据副样重量、保管环境要求和保管年限，选择合适的装具，需要密封保管的，可选择聚乙烯瓶、广口玻璃瓶；无须密封保管的，可选择专用的棉质或</w:t>
      </w:r>
      <w:proofErr w:type="gramStart"/>
      <w:r w:rsidRPr="00C4233E">
        <w:rPr>
          <w:rFonts w:ascii="仿宋_GB2312" w:eastAsia="仿宋_GB2312" w:hAnsiTheme="minorEastAsia" w:hint="eastAsia"/>
          <w:sz w:val="28"/>
          <w:szCs w:val="28"/>
        </w:rPr>
        <w:t>塑料副</w:t>
      </w:r>
      <w:proofErr w:type="gramEnd"/>
      <w:r w:rsidRPr="00C4233E">
        <w:rPr>
          <w:rFonts w:ascii="仿宋_GB2312" w:eastAsia="仿宋_GB2312" w:hAnsiTheme="minorEastAsia" w:hint="eastAsia"/>
          <w:sz w:val="28"/>
          <w:szCs w:val="28"/>
        </w:rPr>
        <w:t>样袋。</w:t>
      </w:r>
    </w:p>
    <w:p w:rsidR="00D84369" w:rsidRPr="00C4233E" w:rsidRDefault="00D84369" w:rsidP="00D84369">
      <w:pPr>
        <w:spacing w:line="360" w:lineRule="auto"/>
        <w:ind w:firstLineChars="200" w:firstLine="560"/>
        <w:rPr>
          <w:rFonts w:ascii="仿宋_GB2312" w:eastAsia="仿宋_GB2312" w:hAnsiTheme="minorEastAsia"/>
          <w:b/>
          <w:bCs/>
          <w:sz w:val="28"/>
          <w:szCs w:val="28"/>
        </w:rPr>
      </w:pPr>
      <w:r w:rsidRPr="00C4233E">
        <w:rPr>
          <w:rFonts w:ascii="仿宋_GB2312" w:eastAsia="仿宋_GB2312" w:hAnsiTheme="minorEastAsia" w:hint="eastAsia"/>
          <w:b/>
          <w:bCs/>
          <w:sz w:val="28"/>
          <w:szCs w:val="28"/>
        </w:rPr>
        <w:t>2.更换方法</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将副样</w:t>
      </w:r>
      <w:proofErr w:type="gramStart"/>
      <w:r w:rsidRPr="00C4233E">
        <w:rPr>
          <w:rFonts w:ascii="仿宋_GB2312" w:eastAsia="仿宋_GB2312" w:hAnsiTheme="minorEastAsia" w:hint="eastAsia"/>
          <w:sz w:val="28"/>
          <w:szCs w:val="28"/>
        </w:rPr>
        <w:t>逐份从原始</w:t>
      </w:r>
      <w:proofErr w:type="gramEnd"/>
      <w:r w:rsidRPr="00C4233E">
        <w:rPr>
          <w:rFonts w:ascii="仿宋_GB2312" w:eastAsia="仿宋_GB2312" w:hAnsiTheme="minorEastAsia" w:hint="eastAsia"/>
          <w:sz w:val="28"/>
          <w:szCs w:val="28"/>
        </w:rPr>
        <w:t>装具中转移到新装具中。更换过程中，操作者需佩戴一次性塑料手套，完成一份样品的装填后，为避免样品混染，</w:t>
      </w:r>
      <w:r w:rsidRPr="00C4233E">
        <w:rPr>
          <w:rFonts w:ascii="仿宋_GB2312" w:eastAsia="仿宋_GB2312" w:hAnsiTheme="minorEastAsia" w:hint="eastAsia"/>
          <w:sz w:val="28"/>
          <w:szCs w:val="28"/>
        </w:rPr>
        <w:lastRenderedPageBreak/>
        <w:t>要更换手套。需要密封保管的，完成一份副样的装填后，要立即进行密封处理。</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3.制作副样标识</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每份</w:t>
      </w:r>
      <w:proofErr w:type="gramStart"/>
      <w:r w:rsidRPr="00C4233E">
        <w:rPr>
          <w:rFonts w:ascii="仿宋_GB2312" w:eastAsia="仿宋_GB2312" w:hAnsiTheme="minorEastAsia" w:hint="eastAsia"/>
          <w:sz w:val="28"/>
          <w:szCs w:val="28"/>
        </w:rPr>
        <w:t>副样均要</w:t>
      </w:r>
      <w:proofErr w:type="gramEnd"/>
      <w:r w:rsidRPr="00C4233E">
        <w:rPr>
          <w:rFonts w:ascii="仿宋_GB2312" w:eastAsia="仿宋_GB2312" w:hAnsiTheme="minorEastAsia" w:hint="eastAsia"/>
          <w:sz w:val="28"/>
          <w:szCs w:val="28"/>
        </w:rPr>
        <w:t>制作标签（表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7），标签一式两份，一份用塑封膜塑封，与副</w:t>
      </w:r>
      <w:proofErr w:type="gramStart"/>
      <w:r w:rsidRPr="00C4233E">
        <w:rPr>
          <w:rFonts w:ascii="仿宋_GB2312" w:eastAsia="仿宋_GB2312" w:hAnsiTheme="minorEastAsia" w:hint="eastAsia"/>
          <w:sz w:val="28"/>
          <w:szCs w:val="28"/>
        </w:rPr>
        <w:t>样一起</w:t>
      </w:r>
      <w:proofErr w:type="gramEnd"/>
      <w:r w:rsidRPr="00C4233E">
        <w:rPr>
          <w:rFonts w:ascii="仿宋_GB2312" w:eastAsia="仿宋_GB2312" w:hAnsiTheme="minorEastAsia" w:hint="eastAsia"/>
          <w:sz w:val="28"/>
          <w:szCs w:val="28"/>
        </w:rPr>
        <w:t>装瓶/袋，另一份粘贴在副样瓶外侧中间位置,或用油性笔书写在副样袋上。</w:t>
      </w:r>
    </w:p>
    <w:p w:rsidR="00D84369" w:rsidRPr="00C4233E" w:rsidRDefault="00D84369" w:rsidP="00D84369">
      <w:pPr>
        <w:spacing w:line="360" w:lineRule="auto"/>
        <w:jc w:val="center"/>
        <w:rPr>
          <w:rFonts w:ascii="仿宋_GB2312" w:eastAsia="仿宋_GB2312" w:hAnsiTheme="minorEastAsia" w:cs="仿宋_GB2312"/>
          <w:b/>
          <w:sz w:val="24"/>
        </w:rPr>
      </w:pPr>
      <w:r w:rsidRPr="00C4233E">
        <w:rPr>
          <w:rFonts w:ascii="仿宋_GB2312" w:eastAsia="仿宋_GB2312" w:hAnsiTheme="minorEastAsia" w:cs="仿宋_GB2312" w:hint="eastAsia"/>
          <w:b/>
          <w:sz w:val="24"/>
        </w:rPr>
        <w:t>表</w:t>
      </w:r>
      <w:r>
        <w:rPr>
          <w:rFonts w:ascii="仿宋_GB2312" w:eastAsia="仿宋_GB2312" w:hAnsiTheme="minorEastAsia" w:cs="仿宋_GB2312" w:hint="eastAsia"/>
          <w:b/>
          <w:sz w:val="24"/>
        </w:rPr>
        <w:t>2-</w:t>
      </w:r>
      <w:r w:rsidRPr="00C4233E">
        <w:rPr>
          <w:rFonts w:ascii="仿宋_GB2312" w:eastAsia="仿宋_GB2312" w:hAnsiTheme="minorEastAsia" w:cs="仿宋_GB2312" w:hint="eastAsia"/>
          <w:b/>
          <w:sz w:val="24"/>
        </w:rPr>
        <w:t>7  副样标签（样表）</w:t>
      </w:r>
    </w:p>
    <w:tbl>
      <w:tblPr>
        <w:tblW w:w="5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7"/>
        <w:gridCol w:w="1743"/>
        <w:gridCol w:w="1092"/>
        <w:gridCol w:w="1418"/>
      </w:tblGrid>
      <w:tr w:rsidR="00D84369" w:rsidRPr="00C4233E" w:rsidTr="004F5376">
        <w:trPr>
          <w:cantSplit/>
          <w:trHeight w:hRule="exact" w:val="454"/>
          <w:jc w:val="center"/>
        </w:trPr>
        <w:tc>
          <w:tcPr>
            <w:tcW w:w="5540" w:type="dxa"/>
            <w:gridSpan w:val="4"/>
            <w:vAlign w:val="center"/>
          </w:tcPr>
          <w:p w:rsidR="00D84369" w:rsidRPr="00C4233E" w:rsidRDefault="00D84369" w:rsidP="004F5376">
            <w:pPr>
              <w:adjustRightInd w:val="0"/>
              <w:snapToGrid w:val="0"/>
              <w:spacing w:line="360" w:lineRule="auto"/>
              <w:jc w:val="center"/>
              <w:rPr>
                <w:rFonts w:ascii="仿宋_GB2312" w:eastAsia="仿宋_GB2312" w:hAnsiTheme="minorEastAsia" w:cs="宋体"/>
                <w:szCs w:val="21"/>
              </w:rPr>
            </w:pPr>
            <w:r w:rsidRPr="00C4233E">
              <w:rPr>
                <w:rFonts w:ascii="仿宋_GB2312" w:eastAsia="仿宋_GB2312" w:hAnsiTheme="minorEastAsia" w:cs="仿宋_GB2312" w:hint="eastAsia"/>
                <w:b/>
                <w:sz w:val="24"/>
              </w:rPr>
              <w:t>副样标签</w:t>
            </w:r>
          </w:p>
        </w:tc>
      </w:tr>
      <w:tr w:rsidR="00D84369" w:rsidRPr="00C4233E" w:rsidTr="004F5376">
        <w:trPr>
          <w:cantSplit/>
          <w:trHeight w:hRule="exact" w:val="454"/>
          <w:jc w:val="center"/>
        </w:trPr>
        <w:tc>
          <w:tcPr>
            <w:tcW w:w="1287" w:type="dxa"/>
            <w:vAlign w:val="center"/>
          </w:tcPr>
          <w:p w:rsidR="00D84369" w:rsidRPr="00C4233E" w:rsidRDefault="00D84369" w:rsidP="004F5376">
            <w:pPr>
              <w:adjustRightInd w:val="0"/>
              <w:snapToGrid w:val="0"/>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档号</w:t>
            </w:r>
          </w:p>
        </w:tc>
        <w:tc>
          <w:tcPr>
            <w:tcW w:w="1743" w:type="dxa"/>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c>
          <w:tcPr>
            <w:tcW w:w="1092" w:type="dxa"/>
            <w:vAlign w:val="center"/>
          </w:tcPr>
          <w:p w:rsidR="00D84369" w:rsidRPr="00C4233E" w:rsidRDefault="00D84369" w:rsidP="004F5376">
            <w:pPr>
              <w:adjustRightInd w:val="0"/>
              <w:snapToGrid w:val="0"/>
              <w:spacing w:line="360" w:lineRule="auto"/>
              <w:rPr>
                <w:rFonts w:ascii="仿宋_GB2312" w:eastAsia="仿宋_GB2312" w:hAnsiTheme="minorEastAsia" w:cs="宋体"/>
                <w:szCs w:val="21"/>
              </w:rPr>
            </w:pPr>
            <w:r w:rsidRPr="00C4233E">
              <w:rPr>
                <w:rFonts w:ascii="仿宋_GB2312" w:eastAsia="仿宋_GB2312" w:hAnsiTheme="minorEastAsia" w:cs="宋体" w:hint="eastAsia"/>
                <w:szCs w:val="21"/>
              </w:rPr>
              <w:t>副</w:t>
            </w:r>
            <w:proofErr w:type="gramStart"/>
            <w:r w:rsidRPr="00C4233E">
              <w:rPr>
                <w:rFonts w:ascii="仿宋_GB2312" w:eastAsia="仿宋_GB2312" w:hAnsiTheme="minorEastAsia" w:cs="宋体" w:hint="eastAsia"/>
                <w:szCs w:val="21"/>
              </w:rPr>
              <w:t>样类型</w:t>
            </w:r>
            <w:proofErr w:type="gramEnd"/>
          </w:p>
        </w:tc>
        <w:tc>
          <w:tcPr>
            <w:tcW w:w="1418" w:type="dxa"/>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r>
      <w:tr w:rsidR="00D84369" w:rsidRPr="00C4233E" w:rsidTr="004F5376">
        <w:trPr>
          <w:cantSplit/>
          <w:trHeight w:hRule="exact" w:val="454"/>
          <w:jc w:val="center"/>
        </w:trPr>
        <w:tc>
          <w:tcPr>
            <w:tcW w:w="1287" w:type="dxa"/>
            <w:vAlign w:val="center"/>
          </w:tcPr>
          <w:p w:rsidR="00D84369" w:rsidRPr="00C4233E" w:rsidRDefault="00D84369" w:rsidP="004F5376">
            <w:pPr>
              <w:adjustRightInd w:val="0"/>
              <w:snapToGrid w:val="0"/>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案卷题名</w:t>
            </w:r>
          </w:p>
        </w:tc>
        <w:tc>
          <w:tcPr>
            <w:tcW w:w="4253" w:type="dxa"/>
            <w:gridSpan w:val="3"/>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r>
      <w:tr w:rsidR="00D84369" w:rsidRPr="00C4233E" w:rsidTr="004F5376">
        <w:trPr>
          <w:cantSplit/>
          <w:trHeight w:hRule="exact" w:val="454"/>
          <w:jc w:val="center"/>
        </w:trPr>
        <w:tc>
          <w:tcPr>
            <w:tcW w:w="1287" w:type="dxa"/>
            <w:vAlign w:val="center"/>
          </w:tcPr>
          <w:p w:rsidR="00D84369" w:rsidRPr="00C4233E" w:rsidRDefault="00D84369" w:rsidP="004F5376">
            <w:pPr>
              <w:adjustRightInd w:val="0"/>
              <w:snapToGrid w:val="0"/>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副样编号</w:t>
            </w:r>
          </w:p>
        </w:tc>
        <w:tc>
          <w:tcPr>
            <w:tcW w:w="1743" w:type="dxa"/>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c>
          <w:tcPr>
            <w:tcW w:w="1092" w:type="dxa"/>
            <w:vAlign w:val="center"/>
          </w:tcPr>
          <w:p w:rsidR="00D84369" w:rsidRPr="00C4233E" w:rsidRDefault="00D84369" w:rsidP="004F5376">
            <w:pPr>
              <w:adjustRightInd w:val="0"/>
              <w:snapToGrid w:val="0"/>
              <w:spacing w:line="360" w:lineRule="auto"/>
              <w:ind w:firstLineChars="50" w:firstLine="105"/>
              <w:rPr>
                <w:rFonts w:ascii="仿宋_GB2312" w:eastAsia="仿宋_GB2312" w:hAnsiTheme="minorEastAsia" w:cs="宋体"/>
                <w:szCs w:val="21"/>
              </w:rPr>
            </w:pPr>
            <w:r w:rsidRPr="00C4233E">
              <w:rPr>
                <w:rFonts w:ascii="仿宋_GB2312" w:eastAsia="仿宋_GB2312" w:hAnsiTheme="minorEastAsia" w:cs="宋体" w:hint="eastAsia"/>
                <w:szCs w:val="21"/>
              </w:rPr>
              <w:t>图幅号</w:t>
            </w:r>
          </w:p>
        </w:tc>
        <w:tc>
          <w:tcPr>
            <w:tcW w:w="1418" w:type="dxa"/>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r>
      <w:tr w:rsidR="00D84369" w:rsidRPr="00C4233E" w:rsidTr="004F5376">
        <w:trPr>
          <w:cantSplit/>
          <w:trHeight w:hRule="exact" w:val="454"/>
          <w:jc w:val="center"/>
        </w:trPr>
        <w:tc>
          <w:tcPr>
            <w:tcW w:w="1287" w:type="dxa"/>
            <w:vAlign w:val="center"/>
          </w:tcPr>
          <w:p w:rsidR="00D84369" w:rsidRPr="00C4233E" w:rsidRDefault="00D84369" w:rsidP="004F5376">
            <w:pPr>
              <w:adjustRightInd w:val="0"/>
              <w:snapToGrid w:val="0"/>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取样位置</w:t>
            </w:r>
          </w:p>
        </w:tc>
        <w:tc>
          <w:tcPr>
            <w:tcW w:w="4253" w:type="dxa"/>
            <w:gridSpan w:val="3"/>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r>
      <w:tr w:rsidR="00D84369" w:rsidRPr="00C4233E" w:rsidTr="004F5376">
        <w:trPr>
          <w:cantSplit/>
          <w:trHeight w:hRule="exact" w:val="454"/>
          <w:jc w:val="center"/>
        </w:trPr>
        <w:tc>
          <w:tcPr>
            <w:tcW w:w="1287" w:type="dxa"/>
            <w:vAlign w:val="center"/>
          </w:tcPr>
          <w:p w:rsidR="00D84369" w:rsidRPr="00C4233E" w:rsidRDefault="00D84369" w:rsidP="004F5376">
            <w:pPr>
              <w:adjustRightInd w:val="0"/>
              <w:snapToGrid w:val="0"/>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采 集 人</w:t>
            </w:r>
          </w:p>
        </w:tc>
        <w:tc>
          <w:tcPr>
            <w:tcW w:w="1743" w:type="dxa"/>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c>
          <w:tcPr>
            <w:tcW w:w="1092" w:type="dxa"/>
            <w:vAlign w:val="center"/>
          </w:tcPr>
          <w:p w:rsidR="00D84369" w:rsidRPr="00C4233E" w:rsidRDefault="00D84369" w:rsidP="004F5376">
            <w:pPr>
              <w:adjustRightInd w:val="0"/>
              <w:snapToGrid w:val="0"/>
              <w:spacing w:line="360" w:lineRule="auto"/>
              <w:rPr>
                <w:rFonts w:ascii="仿宋_GB2312" w:eastAsia="仿宋_GB2312" w:hAnsiTheme="minorEastAsia" w:cs="宋体"/>
                <w:szCs w:val="21"/>
              </w:rPr>
            </w:pPr>
            <w:r w:rsidRPr="00C4233E">
              <w:rPr>
                <w:rFonts w:ascii="仿宋_GB2312" w:eastAsia="仿宋_GB2312" w:hAnsiTheme="minorEastAsia" w:cs="宋体" w:hint="eastAsia"/>
                <w:szCs w:val="21"/>
              </w:rPr>
              <w:t>采集日期</w:t>
            </w:r>
          </w:p>
        </w:tc>
        <w:tc>
          <w:tcPr>
            <w:tcW w:w="1418" w:type="dxa"/>
            <w:vAlign w:val="center"/>
          </w:tcPr>
          <w:p w:rsidR="00D84369" w:rsidRPr="00C4233E" w:rsidRDefault="00D84369" w:rsidP="004F5376">
            <w:pPr>
              <w:adjustRightInd w:val="0"/>
              <w:snapToGrid w:val="0"/>
              <w:spacing w:line="360" w:lineRule="auto"/>
              <w:ind w:firstLineChars="200" w:firstLine="420"/>
              <w:rPr>
                <w:rFonts w:ascii="仿宋_GB2312" w:eastAsia="仿宋_GB2312" w:hAnsiTheme="minorEastAsia" w:cs="宋体"/>
                <w:szCs w:val="21"/>
              </w:rPr>
            </w:pPr>
          </w:p>
        </w:tc>
      </w:tr>
    </w:tbl>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76" w:name="_Toc428801492"/>
      <w:r w:rsidRPr="00C4233E">
        <w:rPr>
          <w:rFonts w:ascii="仿宋_GB2312" w:eastAsia="仿宋_GB2312" w:hAnsiTheme="minorEastAsia" w:hint="eastAsia"/>
          <w:b/>
          <w:sz w:val="28"/>
          <w:szCs w:val="28"/>
        </w:rPr>
        <w:t>（</w:t>
      </w:r>
      <w:r w:rsidRPr="00671DDA">
        <w:rPr>
          <w:rFonts w:ascii="仿宋_GB2312" w:eastAsia="仿宋_GB2312" w:hAnsiTheme="minorEastAsia" w:hint="eastAsia"/>
          <w:b/>
          <w:sz w:val="28"/>
          <w:szCs w:val="28"/>
        </w:rPr>
        <w:t>四）编制副样目录</w:t>
      </w:r>
      <w:bookmarkEnd w:id="76"/>
    </w:p>
    <w:p w:rsidR="00D84369" w:rsidRPr="00671DDA" w:rsidRDefault="00D84369" w:rsidP="00D84369">
      <w:pPr>
        <w:spacing w:line="360" w:lineRule="auto"/>
        <w:ind w:firstLineChars="200" w:firstLine="560"/>
        <w:rPr>
          <w:rFonts w:ascii="仿宋_GB2312" w:eastAsia="仿宋_GB2312" w:hAnsiTheme="minorEastAsia"/>
          <w:sz w:val="28"/>
          <w:szCs w:val="28"/>
        </w:rPr>
      </w:pPr>
      <w:r w:rsidRPr="00671DDA">
        <w:rPr>
          <w:rFonts w:ascii="仿宋_GB2312" w:eastAsia="仿宋_GB2312" w:hAnsiTheme="minorEastAsia" w:hint="eastAsia"/>
          <w:sz w:val="28"/>
          <w:szCs w:val="28"/>
        </w:rPr>
        <w:t>以档、项目或者图幅等为单位编制副样目录（附表2-12），以便于数据组织管理。</w:t>
      </w:r>
    </w:p>
    <w:p w:rsidR="00D84369" w:rsidRPr="00671DDA" w:rsidRDefault="00D84369" w:rsidP="00D84369">
      <w:pPr>
        <w:spacing w:line="360" w:lineRule="auto"/>
        <w:ind w:firstLineChars="200" w:firstLine="560"/>
        <w:jc w:val="left"/>
        <w:rPr>
          <w:rFonts w:ascii="仿宋_GB2312" w:eastAsia="仿宋_GB2312" w:hAnsiTheme="minorEastAsia"/>
          <w:b/>
          <w:sz w:val="28"/>
          <w:szCs w:val="28"/>
        </w:rPr>
      </w:pPr>
      <w:bookmarkStart w:id="77" w:name="_Toc428801493"/>
      <w:r w:rsidRPr="00671DDA">
        <w:rPr>
          <w:rFonts w:ascii="仿宋_GB2312" w:eastAsia="仿宋_GB2312" w:hAnsiTheme="minorEastAsia" w:hint="eastAsia"/>
          <w:b/>
          <w:sz w:val="28"/>
          <w:szCs w:val="28"/>
        </w:rPr>
        <w:t>（五）质量检查</w:t>
      </w:r>
      <w:bookmarkEnd w:id="77"/>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按照自检、互检、抽检的方式，进行质量检查，包括副</w:t>
      </w:r>
      <w:proofErr w:type="gramStart"/>
      <w:r w:rsidRPr="00C4233E">
        <w:rPr>
          <w:rFonts w:ascii="仿宋_GB2312" w:eastAsia="仿宋_GB2312" w:hAnsiTheme="minorEastAsia" w:hint="eastAsia"/>
          <w:sz w:val="28"/>
          <w:szCs w:val="28"/>
        </w:rPr>
        <w:t>样是否</w:t>
      </w:r>
      <w:proofErr w:type="gramEnd"/>
      <w:r w:rsidRPr="00C4233E">
        <w:rPr>
          <w:rFonts w:ascii="仿宋_GB2312" w:eastAsia="仿宋_GB2312" w:hAnsiTheme="minorEastAsia" w:hint="eastAsia"/>
          <w:sz w:val="28"/>
          <w:szCs w:val="28"/>
        </w:rPr>
        <w:t>干燥，标识是否清晰、准确、牢固，与副</w:t>
      </w:r>
      <w:proofErr w:type="gramStart"/>
      <w:r w:rsidRPr="00C4233E">
        <w:rPr>
          <w:rFonts w:ascii="仿宋_GB2312" w:eastAsia="仿宋_GB2312" w:hAnsiTheme="minorEastAsia" w:hint="eastAsia"/>
          <w:sz w:val="28"/>
          <w:szCs w:val="28"/>
        </w:rPr>
        <w:t>样是否</w:t>
      </w:r>
      <w:proofErr w:type="gramEnd"/>
      <w:r w:rsidRPr="00C4233E">
        <w:rPr>
          <w:rFonts w:ascii="仿宋_GB2312" w:eastAsia="仿宋_GB2312" w:hAnsiTheme="minorEastAsia" w:hint="eastAsia"/>
          <w:sz w:val="28"/>
          <w:szCs w:val="28"/>
        </w:rPr>
        <w:t>对应，副样目录信息是否齐全准确等。自检和互检率为100%，抽检率30%及以上，确保副样整理结果符合要求。填写质检记录表（附表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13）。</w:t>
      </w:r>
    </w:p>
    <w:p w:rsidR="00D84369" w:rsidRPr="00C4233E" w:rsidRDefault="00D84369" w:rsidP="00D84369">
      <w:pPr>
        <w:spacing w:line="360" w:lineRule="auto"/>
        <w:ind w:firstLineChars="200" w:firstLine="560"/>
        <w:jc w:val="left"/>
        <w:rPr>
          <w:rFonts w:ascii="仿宋_GB2312" w:eastAsia="仿宋_GB2312" w:hAnsiTheme="minorEastAsia"/>
          <w:b/>
          <w:sz w:val="28"/>
          <w:szCs w:val="28"/>
        </w:rPr>
      </w:pPr>
      <w:bookmarkStart w:id="78" w:name="_Toc403743891"/>
      <w:bookmarkStart w:id="79" w:name="_Toc403744374"/>
      <w:bookmarkStart w:id="80" w:name="_Toc428801494"/>
      <w:r w:rsidRPr="00C4233E">
        <w:rPr>
          <w:rFonts w:ascii="仿宋_GB2312" w:eastAsia="仿宋_GB2312" w:hAnsiTheme="minorEastAsia" w:hint="eastAsia"/>
          <w:b/>
          <w:sz w:val="28"/>
          <w:szCs w:val="28"/>
        </w:rPr>
        <w:t>（六）副样存储入库</w:t>
      </w:r>
      <w:bookmarkEnd w:id="78"/>
      <w:bookmarkEnd w:id="79"/>
      <w:bookmarkEnd w:id="80"/>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1.分配存储空间</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采用一般密集架或</w:t>
      </w:r>
      <w:proofErr w:type="gramStart"/>
      <w:r w:rsidRPr="00C4233E">
        <w:rPr>
          <w:rFonts w:ascii="仿宋_GB2312" w:eastAsia="仿宋_GB2312" w:hAnsiTheme="minorEastAsia" w:hint="eastAsia"/>
          <w:sz w:val="28"/>
          <w:szCs w:val="28"/>
        </w:rPr>
        <w:t>副样柜存放</w:t>
      </w:r>
      <w:proofErr w:type="gramEnd"/>
      <w:r w:rsidRPr="00C4233E">
        <w:rPr>
          <w:rFonts w:ascii="仿宋_GB2312" w:eastAsia="仿宋_GB2312" w:hAnsiTheme="minorEastAsia" w:hint="eastAsia"/>
          <w:sz w:val="28"/>
          <w:szCs w:val="28"/>
        </w:rPr>
        <w:t>副样的，副样装具更换完成后，按</w:t>
      </w:r>
      <w:r w:rsidRPr="00C4233E">
        <w:rPr>
          <w:rFonts w:ascii="仿宋_GB2312" w:eastAsia="仿宋_GB2312" w:hAnsiTheme="minorEastAsia" w:hint="eastAsia"/>
          <w:sz w:val="28"/>
          <w:szCs w:val="28"/>
        </w:rPr>
        <w:lastRenderedPageBreak/>
        <w:t>照</w:t>
      </w:r>
      <w:proofErr w:type="gramStart"/>
      <w:r w:rsidRPr="00C4233E">
        <w:rPr>
          <w:rFonts w:ascii="仿宋_GB2312" w:eastAsia="仿宋_GB2312" w:hAnsiTheme="minorEastAsia" w:hint="eastAsia"/>
          <w:sz w:val="28"/>
          <w:szCs w:val="28"/>
        </w:rPr>
        <w:t>副样号由小到大</w:t>
      </w:r>
      <w:proofErr w:type="gramEnd"/>
      <w:r w:rsidRPr="00C4233E">
        <w:rPr>
          <w:rFonts w:ascii="仿宋_GB2312" w:eastAsia="仿宋_GB2312" w:hAnsiTheme="minorEastAsia" w:hint="eastAsia"/>
          <w:sz w:val="28"/>
          <w:szCs w:val="28"/>
        </w:rPr>
        <w:t>的顺序，摆放在密集架或副样柜中，应依次摆放，避免叠压，标签朝外。</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采用立体仓储设施存放副样的，首先对副样进行装箱，一档</w:t>
      </w:r>
      <w:proofErr w:type="gramStart"/>
      <w:r w:rsidRPr="00C4233E">
        <w:rPr>
          <w:rFonts w:ascii="仿宋_GB2312" w:eastAsia="仿宋_GB2312" w:hAnsiTheme="minorEastAsia" w:hint="eastAsia"/>
          <w:sz w:val="28"/>
          <w:szCs w:val="28"/>
        </w:rPr>
        <w:t>副样可统一</w:t>
      </w:r>
      <w:proofErr w:type="gramEnd"/>
      <w:r w:rsidRPr="00C4233E">
        <w:rPr>
          <w:rFonts w:ascii="仿宋_GB2312" w:eastAsia="仿宋_GB2312" w:hAnsiTheme="minorEastAsia" w:hint="eastAsia"/>
          <w:sz w:val="28"/>
          <w:szCs w:val="28"/>
        </w:rPr>
        <w:t>装入一个或多个副样箱中。存放前，统计需要的库位数量。库位分配按照货架从下至上、承重均匀的原则进行分配。同一档或者项目的副样，应集中存放在一个库位或多个连续相邻的库位上。为使货位使用率最大化，不同档的副样可以存放在一个库位上，但不能装在一个副样箱中。</w:t>
      </w:r>
    </w:p>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2.制作副样标识</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采用一般密集架或</w:t>
      </w:r>
      <w:proofErr w:type="gramStart"/>
      <w:r w:rsidRPr="00C4233E">
        <w:rPr>
          <w:rFonts w:ascii="仿宋_GB2312" w:eastAsia="仿宋_GB2312" w:hAnsiTheme="minorEastAsia" w:hint="eastAsia"/>
          <w:sz w:val="28"/>
          <w:szCs w:val="28"/>
        </w:rPr>
        <w:t>副样柜存放</w:t>
      </w:r>
      <w:proofErr w:type="gramEnd"/>
      <w:r w:rsidRPr="00C4233E">
        <w:rPr>
          <w:rFonts w:ascii="仿宋_GB2312" w:eastAsia="仿宋_GB2312" w:hAnsiTheme="minorEastAsia" w:hint="eastAsia"/>
          <w:sz w:val="28"/>
          <w:szCs w:val="28"/>
        </w:rPr>
        <w:t>副样的，为便于查找，应在密集架或副</w:t>
      </w:r>
      <w:proofErr w:type="gramStart"/>
      <w:r w:rsidRPr="00C4233E">
        <w:rPr>
          <w:rFonts w:ascii="仿宋_GB2312" w:eastAsia="仿宋_GB2312" w:hAnsiTheme="minorEastAsia" w:hint="eastAsia"/>
          <w:sz w:val="28"/>
          <w:szCs w:val="28"/>
        </w:rPr>
        <w:t>样柜外明显</w:t>
      </w:r>
      <w:proofErr w:type="gramEnd"/>
      <w:r w:rsidRPr="00C4233E">
        <w:rPr>
          <w:rFonts w:ascii="仿宋_GB2312" w:eastAsia="仿宋_GB2312" w:hAnsiTheme="minorEastAsia" w:hint="eastAsia"/>
          <w:sz w:val="28"/>
          <w:szCs w:val="28"/>
        </w:rPr>
        <w:t>位置，粘贴标签（表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8），标签上注明档号和副样编号范围等。其中，“总数量”指</w:t>
      </w:r>
      <w:proofErr w:type="gramStart"/>
      <w:r w:rsidRPr="00C4233E">
        <w:rPr>
          <w:rFonts w:ascii="仿宋_GB2312" w:eastAsia="仿宋_GB2312" w:hAnsiTheme="minorEastAsia" w:hint="eastAsia"/>
          <w:sz w:val="28"/>
          <w:szCs w:val="28"/>
        </w:rPr>
        <w:t>本档副样</w:t>
      </w:r>
      <w:proofErr w:type="gramEnd"/>
      <w:r w:rsidRPr="00C4233E">
        <w:rPr>
          <w:rFonts w:ascii="仿宋_GB2312" w:eastAsia="仿宋_GB2312" w:hAnsiTheme="minorEastAsia" w:hint="eastAsia"/>
          <w:sz w:val="28"/>
          <w:szCs w:val="28"/>
        </w:rPr>
        <w:t>的总数，“数量”指本库位内存放的副样数。</w:t>
      </w:r>
    </w:p>
    <w:p w:rsidR="00D84369" w:rsidRPr="00C4233E" w:rsidRDefault="00D84369" w:rsidP="00D84369">
      <w:pPr>
        <w:spacing w:line="360" w:lineRule="auto"/>
        <w:jc w:val="center"/>
        <w:rPr>
          <w:rFonts w:ascii="仿宋_GB2312" w:eastAsia="仿宋_GB2312" w:hAnsiTheme="minorEastAsia"/>
          <w:b/>
          <w:sz w:val="24"/>
          <w:szCs w:val="28"/>
        </w:rPr>
      </w:pPr>
      <w:r w:rsidRPr="00C4233E">
        <w:rPr>
          <w:rFonts w:ascii="仿宋_GB2312" w:eastAsia="仿宋_GB2312" w:hAnsiTheme="minorEastAsia" w:cs="仿宋_GB2312" w:hint="eastAsia"/>
          <w:b/>
          <w:sz w:val="24"/>
          <w:szCs w:val="28"/>
        </w:rPr>
        <w:t>表</w:t>
      </w:r>
      <w:r>
        <w:rPr>
          <w:rFonts w:ascii="仿宋_GB2312" w:eastAsia="仿宋_GB2312" w:hAnsiTheme="minorEastAsia" w:cs="仿宋_GB2312" w:hint="eastAsia"/>
          <w:b/>
          <w:sz w:val="24"/>
          <w:szCs w:val="28"/>
        </w:rPr>
        <w:t>2-</w:t>
      </w:r>
      <w:r w:rsidRPr="00C4233E">
        <w:rPr>
          <w:rFonts w:ascii="仿宋_GB2312" w:eastAsia="仿宋_GB2312" w:hAnsiTheme="minorEastAsia" w:cs="仿宋_GB2312" w:hint="eastAsia"/>
          <w:b/>
          <w:sz w:val="24"/>
          <w:szCs w:val="28"/>
        </w:rPr>
        <w:t>8  副样库位标签（样表）</w:t>
      </w: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1559"/>
        <w:gridCol w:w="1417"/>
        <w:gridCol w:w="1315"/>
      </w:tblGrid>
      <w:tr w:rsidR="00D84369" w:rsidRPr="00C4233E" w:rsidTr="004F5376">
        <w:trPr>
          <w:cantSplit/>
          <w:trHeight w:hRule="exact" w:val="454"/>
          <w:jc w:val="center"/>
        </w:trPr>
        <w:tc>
          <w:tcPr>
            <w:tcW w:w="5665" w:type="dxa"/>
            <w:gridSpan w:val="4"/>
            <w:vAlign w:val="center"/>
          </w:tcPr>
          <w:p w:rsidR="00D84369" w:rsidRPr="00C4233E" w:rsidRDefault="00D84369" w:rsidP="004F5376">
            <w:pPr>
              <w:spacing w:line="360" w:lineRule="auto"/>
              <w:jc w:val="center"/>
              <w:rPr>
                <w:rFonts w:ascii="仿宋_GB2312" w:eastAsia="仿宋_GB2312" w:hAnsiTheme="minorEastAsia"/>
                <w:sz w:val="24"/>
              </w:rPr>
            </w:pPr>
            <w:r w:rsidRPr="00C4233E">
              <w:rPr>
                <w:rFonts w:ascii="仿宋_GB2312" w:eastAsia="仿宋_GB2312" w:hAnsiTheme="minorEastAsia" w:hint="eastAsia"/>
                <w:b/>
                <w:sz w:val="24"/>
              </w:rPr>
              <w:t>副样库位标签</w:t>
            </w: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ind w:firstLineChars="100" w:firstLine="210"/>
              <w:rPr>
                <w:rFonts w:ascii="仿宋_GB2312" w:eastAsia="仿宋_GB2312" w:hAnsiTheme="minorEastAsia"/>
                <w:szCs w:val="18"/>
              </w:rPr>
            </w:pPr>
            <w:proofErr w:type="gramStart"/>
            <w:r w:rsidRPr="00C4233E">
              <w:rPr>
                <w:rFonts w:ascii="仿宋_GB2312" w:eastAsia="仿宋_GB2312" w:hAnsiTheme="minorEastAsia" w:hint="eastAsia"/>
                <w:szCs w:val="18"/>
              </w:rPr>
              <w:t>档</w:t>
            </w:r>
            <w:proofErr w:type="gramEnd"/>
            <w:r w:rsidRPr="00C4233E">
              <w:rPr>
                <w:rFonts w:ascii="仿宋_GB2312" w:eastAsia="仿宋_GB2312" w:hAnsiTheme="minorEastAsia" w:hint="eastAsia"/>
                <w:szCs w:val="18"/>
              </w:rPr>
              <w:t xml:space="preserve">  号</w:t>
            </w:r>
          </w:p>
        </w:tc>
        <w:tc>
          <w:tcPr>
            <w:tcW w:w="1559" w:type="dxa"/>
            <w:vAlign w:val="center"/>
          </w:tcPr>
          <w:p w:rsidR="00D84369" w:rsidRPr="00C4233E" w:rsidRDefault="00D84369" w:rsidP="004F5376">
            <w:pPr>
              <w:spacing w:line="360" w:lineRule="auto"/>
              <w:jc w:val="center"/>
              <w:rPr>
                <w:rFonts w:ascii="仿宋_GB2312" w:eastAsia="仿宋_GB2312" w:hAnsiTheme="minorEastAsia"/>
                <w:szCs w:val="18"/>
              </w:rPr>
            </w:pPr>
          </w:p>
        </w:tc>
        <w:tc>
          <w:tcPr>
            <w:tcW w:w="1417"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资料类别</w:t>
            </w:r>
          </w:p>
        </w:tc>
        <w:tc>
          <w:tcPr>
            <w:tcW w:w="1315" w:type="dxa"/>
            <w:vAlign w:val="center"/>
          </w:tcPr>
          <w:p w:rsidR="00D84369" w:rsidRPr="00C4233E" w:rsidRDefault="00D84369" w:rsidP="004F5376">
            <w:pPr>
              <w:spacing w:line="360" w:lineRule="auto"/>
              <w:jc w:val="center"/>
              <w:rPr>
                <w:rFonts w:ascii="仿宋_GB2312" w:eastAsia="仿宋_GB2312" w:hAnsiTheme="minorEastAsia"/>
                <w:szCs w:val="18"/>
              </w:rPr>
            </w:pP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案卷题名</w:t>
            </w:r>
          </w:p>
        </w:tc>
        <w:tc>
          <w:tcPr>
            <w:tcW w:w="4291" w:type="dxa"/>
            <w:gridSpan w:val="3"/>
            <w:vAlign w:val="center"/>
          </w:tcPr>
          <w:p w:rsidR="00D84369" w:rsidRPr="00C4233E" w:rsidRDefault="00D84369" w:rsidP="004F5376">
            <w:pPr>
              <w:spacing w:line="360" w:lineRule="auto"/>
              <w:jc w:val="center"/>
              <w:rPr>
                <w:rFonts w:ascii="仿宋_GB2312" w:eastAsia="仿宋_GB2312" w:hAnsiTheme="minorEastAsia"/>
                <w:szCs w:val="18"/>
              </w:rPr>
            </w:pP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ind w:firstLineChars="100" w:firstLine="210"/>
              <w:rPr>
                <w:rFonts w:ascii="仿宋_GB2312" w:eastAsia="仿宋_GB2312" w:hAnsiTheme="minorEastAsia"/>
                <w:szCs w:val="18"/>
              </w:rPr>
            </w:pPr>
            <w:r w:rsidRPr="00C4233E">
              <w:rPr>
                <w:rFonts w:ascii="仿宋_GB2312" w:eastAsia="仿宋_GB2312" w:hAnsiTheme="minorEastAsia" w:hint="eastAsia"/>
                <w:szCs w:val="18"/>
              </w:rPr>
              <w:t>总 数 量</w:t>
            </w:r>
          </w:p>
        </w:tc>
        <w:tc>
          <w:tcPr>
            <w:tcW w:w="1559"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袋/瓶</w:t>
            </w:r>
          </w:p>
        </w:tc>
        <w:tc>
          <w:tcPr>
            <w:tcW w:w="1417"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数  量</w:t>
            </w:r>
          </w:p>
        </w:tc>
        <w:tc>
          <w:tcPr>
            <w:tcW w:w="1315" w:type="dxa"/>
            <w:vAlign w:val="center"/>
          </w:tcPr>
          <w:p w:rsidR="00D84369" w:rsidRPr="00C4233E" w:rsidRDefault="00D84369" w:rsidP="004F5376">
            <w:pPr>
              <w:spacing w:line="360" w:lineRule="auto"/>
              <w:ind w:firstLineChars="200" w:firstLine="420"/>
              <w:jc w:val="center"/>
              <w:rPr>
                <w:rFonts w:ascii="仿宋_GB2312" w:eastAsia="仿宋_GB2312" w:hAnsiTheme="minorEastAsia"/>
                <w:szCs w:val="18"/>
              </w:rPr>
            </w:pPr>
            <w:r w:rsidRPr="00C4233E">
              <w:rPr>
                <w:rFonts w:ascii="仿宋_GB2312" w:eastAsia="仿宋_GB2312" w:hAnsiTheme="minorEastAsia" w:hint="eastAsia"/>
                <w:szCs w:val="18"/>
              </w:rPr>
              <w:t>袋/瓶</w:t>
            </w: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ind w:firstLineChars="100" w:firstLine="210"/>
              <w:rPr>
                <w:rFonts w:ascii="仿宋_GB2312" w:eastAsia="仿宋_GB2312" w:hAnsiTheme="minorEastAsia"/>
                <w:szCs w:val="18"/>
              </w:rPr>
            </w:pPr>
            <w:r w:rsidRPr="00C4233E">
              <w:rPr>
                <w:rFonts w:ascii="仿宋_GB2312" w:eastAsia="仿宋_GB2312" w:hAnsiTheme="minorEastAsia" w:hint="eastAsia"/>
                <w:szCs w:val="18"/>
              </w:rPr>
              <w:t>编  号</w:t>
            </w:r>
          </w:p>
        </w:tc>
        <w:tc>
          <w:tcPr>
            <w:tcW w:w="1559"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至</w:t>
            </w:r>
          </w:p>
        </w:tc>
        <w:tc>
          <w:tcPr>
            <w:tcW w:w="1417" w:type="dxa"/>
            <w:vAlign w:val="center"/>
          </w:tcPr>
          <w:p w:rsidR="00D84369" w:rsidRPr="00C4233E" w:rsidRDefault="00D84369" w:rsidP="004F5376">
            <w:pPr>
              <w:spacing w:line="360" w:lineRule="auto"/>
              <w:jc w:val="center"/>
              <w:rPr>
                <w:rFonts w:ascii="仿宋_GB2312" w:eastAsia="仿宋_GB2312" w:hAnsiTheme="minorEastAsia"/>
                <w:szCs w:val="18"/>
              </w:rPr>
            </w:pPr>
            <w:r w:rsidRPr="00C4233E">
              <w:rPr>
                <w:rFonts w:ascii="仿宋_GB2312" w:eastAsia="仿宋_GB2312" w:hAnsiTheme="minorEastAsia" w:hint="eastAsia"/>
                <w:szCs w:val="18"/>
              </w:rPr>
              <w:t>库位号</w:t>
            </w:r>
          </w:p>
        </w:tc>
        <w:tc>
          <w:tcPr>
            <w:tcW w:w="1315" w:type="dxa"/>
            <w:vAlign w:val="center"/>
          </w:tcPr>
          <w:p w:rsidR="00D84369" w:rsidRPr="00C4233E" w:rsidRDefault="00D84369" w:rsidP="004F5376">
            <w:pPr>
              <w:spacing w:line="360" w:lineRule="auto"/>
              <w:jc w:val="center"/>
              <w:rPr>
                <w:rFonts w:ascii="仿宋_GB2312" w:eastAsia="仿宋_GB2312" w:hAnsiTheme="minorEastAsia"/>
                <w:szCs w:val="18"/>
              </w:rPr>
            </w:pPr>
          </w:p>
        </w:tc>
      </w:tr>
      <w:tr w:rsidR="00D84369" w:rsidRPr="00C4233E" w:rsidTr="004F5376">
        <w:trPr>
          <w:cantSplit/>
          <w:trHeight w:hRule="exact" w:val="454"/>
          <w:jc w:val="center"/>
        </w:trPr>
        <w:tc>
          <w:tcPr>
            <w:tcW w:w="1374" w:type="dxa"/>
            <w:vAlign w:val="center"/>
          </w:tcPr>
          <w:p w:rsidR="00D84369" w:rsidRPr="00C4233E" w:rsidRDefault="00D84369" w:rsidP="004F5376">
            <w:pPr>
              <w:spacing w:line="360" w:lineRule="auto"/>
              <w:ind w:firstLineChars="100" w:firstLine="210"/>
              <w:rPr>
                <w:rFonts w:ascii="仿宋_GB2312" w:eastAsia="仿宋_GB2312" w:hAnsiTheme="minorEastAsia"/>
                <w:szCs w:val="18"/>
              </w:rPr>
            </w:pPr>
            <w:r w:rsidRPr="00C4233E">
              <w:rPr>
                <w:rFonts w:ascii="仿宋_GB2312" w:eastAsia="仿宋_GB2312" w:hAnsiTheme="minorEastAsia" w:hint="eastAsia"/>
                <w:szCs w:val="18"/>
              </w:rPr>
              <w:t>填 表 人</w:t>
            </w:r>
          </w:p>
        </w:tc>
        <w:tc>
          <w:tcPr>
            <w:tcW w:w="1559" w:type="dxa"/>
            <w:vAlign w:val="center"/>
          </w:tcPr>
          <w:p w:rsidR="00D84369" w:rsidRPr="00C4233E" w:rsidRDefault="00D84369" w:rsidP="004F5376">
            <w:pPr>
              <w:spacing w:line="360" w:lineRule="auto"/>
              <w:jc w:val="center"/>
              <w:rPr>
                <w:rFonts w:ascii="仿宋_GB2312" w:eastAsia="仿宋_GB2312" w:hAnsiTheme="minorEastAsia"/>
                <w:szCs w:val="18"/>
              </w:rPr>
            </w:pPr>
          </w:p>
        </w:tc>
        <w:tc>
          <w:tcPr>
            <w:tcW w:w="1417" w:type="dxa"/>
            <w:vAlign w:val="center"/>
          </w:tcPr>
          <w:p w:rsidR="00D84369" w:rsidRPr="00C4233E" w:rsidRDefault="00D84369" w:rsidP="004F5376">
            <w:pPr>
              <w:spacing w:line="360" w:lineRule="auto"/>
              <w:ind w:firstLineChars="150" w:firstLine="315"/>
              <w:rPr>
                <w:rFonts w:ascii="仿宋_GB2312" w:eastAsia="仿宋_GB2312" w:hAnsiTheme="minorEastAsia"/>
                <w:szCs w:val="18"/>
              </w:rPr>
            </w:pPr>
            <w:r w:rsidRPr="00C4233E">
              <w:rPr>
                <w:rFonts w:ascii="仿宋_GB2312" w:eastAsia="仿宋_GB2312" w:hAnsiTheme="minorEastAsia" w:hint="eastAsia"/>
                <w:szCs w:val="18"/>
              </w:rPr>
              <w:t>日  期</w:t>
            </w:r>
          </w:p>
        </w:tc>
        <w:tc>
          <w:tcPr>
            <w:tcW w:w="1315" w:type="dxa"/>
            <w:vAlign w:val="center"/>
          </w:tcPr>
          <w:p w:rsidR="00D84369" w:rsidRPr="00C4233E" w:rsidRDefault="00D84369" w:rsidP="004F5376">
            <w:pPr>
              <w:spacing w:line="360" w:lineRule="auto"/>
              <w:jc w:val="center"/>
              <w:rPr>
                <w:rFonts w:ascii="仿宋_GB2312" w:eastAsia="仿宋_GB2312" w:hAnsiTheme="minorEastAsia"/>
                <w:szCs w:val="18"/>
              </w:rPr>
            </w:pPr>
          </w:p>
        </w:tc>
      </w:tr>
      <w:tr w:rsidR="00D84369" w:rsidRPr="00C4233E" w:rsidTr="004F5376">
        <w:trPr>
          <w:cantSplit/>
          <w:trHeight w:hRule="exact" w:val="454"/>
          <w:jc w:val="center"/>
        </w:trPr>
        <w:tc>
          <w:tcPr>
            <w:tcW w:w="5665" w:type="dxa"/>
            <w:gridSpan w:val="4"/>
            <w:vAlign w:val="center"/>
          </w:tcPr>
          <w:p w:rsidR="00D84369" w:rsidRPr="00C4233E" w:rsidRDefault="00D84369" w:rsidP="004F5376">
            <w:pPr>
              <w:spacing w:line="360" w:lineRule="auto"/>
              <w:jc w:val="center"/>
              <w:rPr>
                <w:rFonts w:ascii="仿宋_GB2312" w:eastAsia="仿宋_GB2312" w:hAnsiTheme="minorEastAsia"/>
                <w:i/>
                <w:szCs w:val="18"/>
              </w:rPr>
            </w:pPr>
            <w:r w:rsidRPr="00C4233E">
              <w:rPr>
                <w:rFonts w:ascii="仿宋_GB2312" w:eastAsia="仿宋_GB2312" w:hAnsiTheme="minorEastAsia" w:hint="eastAsia"/>
                <w:i/>
                <w:szCs w:val="18"/>
                <w:highlight w:val="lightGray"/>
              </w:rPr>
              <w:t>条形码区</w:t>
            </w:r>
            <w:r w:rsidRPr="00C4233E">
              <w:rPr>
                <w:rFonts w:ascii="仿宋_GB2312" w:eastAsia="仿宋_GB2312" w:hAnsiTheme="minorEastAsia" w:hint="eastAsia"/>
                <w:i/>
                <w:szCs w:val="18"/>
                <w:highlight w:val="lightGray"/>
                <w:shd w:val="pct10" w:color="auto" w:fill="FFFFFF"/>
              </w:rPr>
              <w:t>或者二</w:t>
            </w:r>
            <w:proofErr w:type="gramStart"/>
            <w:r w:rsidRPr="00C4233E">
              <w:rPr>
                <w:rFonts w:ascii="仿宋_GB2312" w:eastAsia="仿宋_GB2312" w:hAnsiTheme="minorEastAsia" w:hint="eastAsia"/>
                <w:i/>
                <w:szCs w:val="18"/>
                <w:highlight w:val="lightGray"/>
                <w:shd w:val="pct10" w:color="auto" w:fill="FFFFFF"/>
              </w:rPr>
              <w:t>维码区</w:t>
            </w:r>
            <w:proofErr w:type="gramEnd"/>
          </w:p>
        </w:tc>
      </w:tr>
    </w:tbl>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采用立体仓储设施存放副样的，装箱前，要对</w:t>
      </w:r>
      <w:proofErr w:type="gramStart"/>
      <w:r w:rsidRPr="00C4233E">
        <w:rPr>
          <w:rFonts w:ascii="仿宋_GB2312" w:eastAsia="仿宋_GB2312" w:hAnsiTheme="minorEastAsia" w:hint="eastAsia"/>
          <w:sz w:val="28"/>
          <w:szCs w:val="28"/>
        </w:rPr>
        <w:t>副样箱进行</w:t>
      </w:r>
      <w:proofErr w:type="gramEnd"/>
      <w:r w:rsidRPr="00C4233E">
        <w:rPr>
          <w:rFonts w:ascii="仿宋_GB2312" w:eastAsia="仿宋_GB2312" w:hAnsiTheme="minorEastAsia" w:hint="eastAsia"/>
          <w:sz w:val="28"/>
          <w:szCs w:val="28"/>
        </w:rPr>
        <w:t>编号，采用流水号编排。装箱完成后，按</w:t>
      </w:r>
      <w:proofErr w:type="gramStart"/>
      <w:r w:rsidRPr="00C4233E">
        <w:rPr>
          <w:rFonts w:ascii="仿宋_GB2312" w:eastAsia="仿宋_GB2312" w:hAnsiTheme="minorEastAsia" w:hint="eastAsia"/>
          <w:sz w:val="28"/>
          <w:szCs w:val="28"/>
        </w:rPr>
        <w:t>副样箱编号</w:t>
      </w:r>
      <w:proofErr w:type="gramEnd"/>
      <w:r w:rsidRPr="00C4233E">
        <w:rPr>
          <w:rFonts w:ascii="仿宋_GB2312" w:eastAsia="仿宋_GB2312" w:hAnsiTheme="minorEastAsia" w:hint="eastAsia"/>
          <w:sz w:val="28"/>
          <w:szCs w:val="28"/>
        </w:rPr>
        <w:t>顺序，将</w:t>
      </w:r>
      <w:proofErr w:type="gramStart"/>
      <w:r w:rsidRPr="00C4233E">
        <w:rPr>
          <w:rFonts w:ascii="仿宋_GB2312" w:eastAsia="仿宋_GB2312" w:hAnsiTheme="minorEastAsia" w:hint="eastAsia"/>
          <w:sz w:val="28"/>
          <w:szCs w:val="28"/>
        </w:rPr>
        <w:t>副样箱码放</w:t>
      </w:r>
      <w:proofErr w:type="gramEnd"/>
      <w:r w:rsidRPr="00C4233E">
        <w:rPr>
          <w:rFonts w:ascii="仿宋_GB2312" w:eastAsia="仿宋_GB2312" w:hAnsiTheme="minorEastAsia" w:hint="eastAsia"/>
          <w:sz w:val="28"/>
          <w:szCs w:val="28"/>
        </w:rPr>
        <w:t>在托盘上。码放完成后，编制</w:t>
      </w:r>
      <w:proofErr w:type="gramStart"/>
      <w:r w:rsidRPr="00C4233E">
        <w:rPr>
          <w:rFonts w:ascii="仿宋_GB2312" w:eastAsia="仿宋_GB2312" w:hAnsiTheme="minorEastAsia" w:hint="eastAsia"/>
          <w:sz w:val="28"/>
          <w:szCs w:val="28"/>
        </w:rPr>
        <w:t>副样箱标签</w:t>
      </w:r>
      <w:proofErr w:type="gramEnd"/>
      <w:r w:rsidRPr="00C4233E">
        <w:rPr>
          <w:rFonts w:ascii="仿宋_GB2312" w:eastAsia="仿宋_GB2312" w:hAnsiTheme="minorEastAsia" w:hint="eastAsia"/>
          <w:sz w:val="28"/>
          <w:szCs w:val="28"/>
        </w:rPr>
        <w:t>（表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9）。将标签粘贴在</w:t>
      </w:r>
      <w:proofErr w:type="gramStart"/>
      <w:r w:rsidRPr="00C4233E">
        <w:rPr>
          <w:rFonts w:ascii="仿宋_GB2312" w:eastAsia="仿宋_GB2312" w:hAnsiTheme="minorEastAsia" w:hint="eastAsia"/>
          <w:sz w:val="28"/>
          <w:szCs w:val="28"/>
        </w:rPr>
        <w:t>副</w:t>
      </w:r>
      <w:r w:rsidRPr="00C4233E">
        <w:rPr>
          <w:rFonts w:ascii="仿宋_GB2312" w:eastAsia="仿宋_GB2312" w:hAnsiTheme="minorEastAsia" w:hint="eastAsia"/>
          <w:sz w:val="28"/>
          <w:szCs w:val="28"/>
        </w:rPr>
        <w:lastRenderedPageBreak/>
        <w:t>样箱侧面</w:t>
      </w:r>
      <w:proofErr w:type="gramEnd"/>
      <w:r w:rsidRPr="00C4233E">
        <w:rPr>
          <w:rFonts w:ascii="仿宋_GB2312" w:eastAsia="仿宋_GB2312" w:hAnsiTheme="minorEastAsia" w:hint="eastAsia"/>
          <w:sz w:val="28"/>
          <w:szCs w:val="28"/>
        </w:rPr>
        <w:t>易于观察的位置。</w:t>
      </w:r>
    </w:p>
    <w:p w:rsidR="00D84369" w:rsidRPr="00C4233E" w:rsidRDefault="00D84369" w:rsidP="00D84369">
      <w:pPr>
        <w:spacing w:line="360" w:lineRule="auto"/>
        <w:ind w:firstLineChars="200" w:firstLine="480"/>
        <w:jc w:val="center"/>
        <w:rPr>
          <w:rFonts w:ascii="仿宋_GB2312" w:eastAsia="仿宋_GB2312" w:hAnsiTheme="minorEastAsia"/>
          <w:b/>
          <w:bCs/>
          <w:sz w:val="24"/>
        </w:rPr>
      </w:pPr>
      <w:r w:rsidRPr="00C4233E">
        <w:rPr>
          <w:rFonts w:ascii="仿宋_GB2312" w:eastAsia="仿宋_GB2312" w:hAnsiTheme="minorEastAsia" w:hint="eastAsia"/>
          <w:b/>
          <w:bCs/>
          <w:sz w:val="24"/>
        </w:rPr>
        <w:t>表</w:t>
      </w:r>
      <w:r>
        <w:rPr>
          <w:rFonts w:ascii="仿宋_GB2312" w:eastAsia="仿宋_GB2312" w:hAnsiTheme="minorEastAsia" w:hint="eastAsia"/>
          <w:b/>
          <w:bCs/>
          <w:sz w:val="24"/>
        </w:rPr>
        <w:t>2-</w:t>
      </w:r>
      <w:r w:rsidRPr="00C4233E">
        <w:rPr>
          <w:rFonts w:ascii="仿宋_GB2312" w:eastAsia="仿宋_GB2312" w:hAnsiTheme="minorEastAsia" w:hint="eastAsia"/>
          <w:b/>
          <w:bCs/>
          <w:sz w:val="24"/>
        </w:rPr>
        <w:t xml:space="preserve">9  </w:t>
      </w:r>
      <w:proofErr w:type="gramStart"/>
      <w:r w:rsidRPr="00C4233E">
        <w:rPr>
          <w:rFonts w:ascii="仿宋_GB2312" w:eastAsia="仿宋_GB2312" w:hAnsiTheme="minorEastAsia" w:hint="eastAsia"/>
          <w:b/>
          <w:bCs/>
          <w:sz w:val="24"/>
        </w:rPr>
        <w:t>副样箱标签</w:t>
      </w:r>
      <w:proofErr w:type="gramEnd"/>
      <w:r w:rsidRPr="00C4233E">
        <w:rPr>
          <w:rFonts w:ascii="仿宋_GB2312" w:eastAsia="仿宋_GB2312" w:hAnsiTheme="minorEastAsia" w:hint="eastAsia"/>
          <w:b/>
          <w:bCs/>
          <w:sz w:val="24"/>
        </w:rPr>
        <w:t>（样表）</w:t>
      </w:r>
    </w:p>
    <w:tbl>
      <w:tblPr>
        <w:tblW w:w="61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7"/>
        <w:gridCol w:w="1000"/>
        <w:gridCol w:w="984"/>
        <w:gridCol w:w="992"/>
        <w:gridCol w:w="1071"/>
        <w:gridCol w:w="1072"/>
      </w:tblGrid>
      <w:tr w:rsidR="00D84369" w:rsidRPr="00C4233E" w:rsidTr="004F5376">
        <w:trPr>
          <w:cantSplit/>
          <w:trHeight w:val="455"/>
          <w:jc w:val="center"/>
        </w:trPr>
        <w:tc>
          <w:tcPr>
            <w:tcW w:w="6186" w:type="dxa"/>
            <w:gridSpan w:val="6"/>
            <w:vAlign w:val="center"/>
          </w:tcPr>
          <w:p w:rsidR="00D84369" w:rsidRPr="00C4233E" w:rsidRDefault="00D84369" w:rsidP="004F5376">
            <w:pPr>
              <w:spacing w:line="360" w:lineRule="auto"/>
              <w:ind w:firstLineChars="200" w:firstLine="480"/>
              <w:jc w:val="center"/>
              <w:rPr>
                <w:rFonts w:ascii="仿宋_GB2312" w:eastAsia="仿宋_GB2312" w:hAnsiTheme="minorEastAsia" w:cs="宋体"/>
                <w:szCs w:val="21"/>
              </w:rPr>
            </w:pPr>
            <w:proofErr w:type="gramStart"/>
            <w:r w:rsidRPr="00C4233E">
              <w:rPr>
                <w:rFonts w:ascii="仿宋_GB2312" w:eastAsia="仿宋_GB2312" w:hAnsiTheme="minorEastAsia" w:hint="eastAsia"/>
                <w:b/>
                <w:bCs/>
                <w:sz w:val="24"/>
              </w:rPr>
              <w:t>副样箱标签</w:t>
            </w:r>
            <w:proofErr w:type="gramEnd"/>
          </w:p>
        </w:tc>
      </w:tr>
      <w:tr w:rsidR="00D84369" w:rsidRPr="00C4233E" w:rsidTr="004F5376">
        <w:trPr>
          <w:cantSplit/>
          <w:trHeight w:val="455"/>
          <w:jc w:val="center"/>
        </w:trPr>
        <w:tc>
          <w:tcPr>
            <w:tcW w:w="1067" w:type="dxa"/>
            <w:vAlign w:val="center"/>
          </w:tcPr>
          <w:p w:rsidR="00D84369" w:rsidRPr="00C4233E" w:rsidRDefault="00D84369" w:rsidP="004F5376">
            <w:pPr>
              <w:spacing w:line="360" w:lineRule="auto"/>
              <w:jc w:val="center"/>
              <w:rPr>
                <w:rFonts w:ascii="仿宋_GB2312" w:eastAsia="仿宋_GB2312" w:hAnsiTheme="minorEastAsia" w:cs="宋体"/>
                <w:szCs w:val="21"/>
              </w:rPr>
            </w:pPr>
            <w:proofErr w:type="gramStart"/>
            <w:r w:rsidRPr="00C4233E">
              <w:rPr>
                <w:rFonts w:ascii="仿宋_GB2312" w:eastAsia="仿宋_GB2312" w:hAnsiTheme="minorEastAsia" w:cs="宋体" w:hint="eastAsia"/>
                <w:szCs w:val="21"/>
              </w:rPr>
              <w:t>档</w:t>
            </w:r>
            <w:proofErr w:type="gramEnd"/>
            <w:r w:rsidRPr="00C4233E">
              <w:rPr>
                <w:rFonts w:ascii="仿宋_GB2312" w:eastAsia="仿宋_GB2312" w:hAnsiTheme="minorEastAsia" w:cs="宋体" w:hint="eastAsia"/>
                <w:szCs w:val="21"/>
              </w:rPr>
              <w:t xml:space="preserve">   号</w:t>
            </w:r>
          </w:p>
        </w:tc>
        <w:tc>
          <w:tcPr>
            <w:tcW w:w="1984" w:type="dxa"/>
            <w:gridSpan w:val="2"/>
            <w:vAlign w:val="center"/>
          </w:tcPr>
          <w:p w:rsidR="00D84369" w:rsidRPr="00C4233E" w:rsidRDefault="00D84369" w:rsidP="004F5376">
            <w:pPr>
              <w:spacing w:line="360" w:lineRule="auto"/>
              <w:rPr>
                <w:rFonts w:ascii="仿宋_GB2312" w:eastAsia="仿宋_GB2312" w:hAnsiTheme="minorEastAsia" w:cs="宋体"/>
                <w:szCs w:val="21"/>
              </w:rPr>
            </w:pPr>
          </w:p>
        </w:tc>
        <w:tc>
          <w:tcPr>
            <w:tcW w:w="992" w:type="dxa"/>
            <w:vAlign w:val="center"/>
          </w:tcPr>
          <w:p w:rsidR="00D84369" w:rsidRPr="00C4233E" w:rsidRDefault="00D84369" w:rsidP="004F5376">
            <w:pPr>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类别</w:t>
            </w:r>
          </w:p>
        </w:tc>
        <w:tc>
          <w:tcPr>
            <w:tcW w:w="2143" w:type="dxa"/>
            <w:gridSpan w:val="2"/>
            <w:vAlign w:val="center"/>
          </w:tcPr>
          <w:p w:rsidR="00D84369" w:rsidRPr="00C4233E" w:rsidRDefault="00D84369" w:rsidP="004F5376">
            <w:pPr>
              <w:spacing w:line="360" w:lineRule="auto"/>
              <w:rPr>
                <w:rFonts w:ascii="仿宋_GB2312" w:eastAsia="仿宋_GB2312" w:hAnsiTheme="minorEastAsia" w:cs="宋体"/>
                <w:szCs w:val="21"/>
              </w:rPr>
            </w:pPr>
          </w:p>
        </w:tc>
      </w:tr>
      <w:tr w:rsidR="00D84369" w:rsidRPr="00C4233E" w:rsidTr="004F5376">
        <w:trPr>
          <w:cantSplit/>
          <w:trHeight w:val="576"/>
          <w:jc w:val="center"/>
        </w:trPr>
        <w:tc>
          <w:tcPr>
            <w:tcW w:w="1067" w:type="dxa"/>
            <w:vAlign w:val="center"/>
          </w:tcPr>
          <w:p w:rsidR="00D84369" w:rsidRPr="00C4233E" w:rsidRDefault="00D84369" w:rsidP="004F5376">
            <w:pPr>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案卷题名</w:t>
            </w:r>
          </w:p>
        </w:tc>
        <w:tc>
          <w:tcPr>
            <w:tcW w:w="5119" w:type="dxa"/>
            <w:gridSpan w:val="5"/>
            <w:vAlign w:val="center"/>
          </w:tcPr>
          <w:p w:rsidR="00D84369" w:rsidRPr="00C4233E" w:rsidRDefault="00D84369" w:rsidP="004F5376">
            <w:pPr>
              <w:spacing w:line="360" w:lineRule="auto"/>
              <w:ind w:firstLineChars="200" w:firstLine="420"/>
              <w:jc w:val="center"/>
              <w:rPr>
                <w:rFonts w:ascii="仿宋_GB2312" w:eastAsia="仿宋_GB2312" w:hAnsiTheme="minorEastAsia" w:cs="宋体"/>
                <w:szCs w:val="21"/>
              </w:rPr>
            </w:pPr>
          </w:p>
        </w:tc>
      </w:tr>
      <w:tr w:rsidR="00D84369" w:rsidRPr="00C4233E" w:rsidTr="004F5376">
        <w:trPr>
          <w:cantSplit/>
          <w:trHeight w:val="476"/>
          <w:jc w:val="center"/>
        </w:trPr>
        <w:tc>
          <w:tcPr>
            <w:tcW w:w="1067" w:type="dxa"/>
            <w:vAlign w:val="center"/>
          </w:tcPr>
          <w:p w:rsidR="00D84369" w:rsidRPr="00C4233E" w:rsidRDefault="00D84369" w:rsidP="004F5376">
            <w:pPr>
              <w:spacing w:line="360" w:lineRule="auto"/>
              <w:jc w:val="center"/>
              <w:rPr>
                <w:rFonts w:ascii="仿宋_GB2312" w:eastAsia="仿宋_GB2312" w:hAnsiTheme="minorEastAsia" w:cs="宋体"/>
                <w:szCs w:val="21"/>
              </w:rPr>
            </w:pPr>
            <w:proofErr w:type="gramStart"/>
            <w:r w:rsidRPr="00C4233E">
              <w:rPr>
                <w:rFonts w:ascii="仿宋_GB2312" w:eastAsia="仿宋_GB2312" w:hAnsiTheme="minorEastAsia" w:cs="宋体" w:hint="eastAsia"/>
                <w:szCs w:val="21"/>
              </w:rPr>
              <w:t>总箱数</w:t>
            </w:r>
            <w:proofErr w:type="gramEnd"/>
          </w:p>
        </w:tc>
        <w:tc>
          <w:tcPr>
            <w:tcW w:w="1984" w:type="dxa"/>
            <w:gridSpan w:val="2"/>
            <w:vAlign w:val="center"/>
          </w:tcPr>
          <w:p w:rsidR="00D84369" w:rsidRPr="00C4233E" w:rsidRDefault="00D84369" w:rsidP="004F5376">
            <w:pPr>
              <w:spacing w:line="360" w:lineRule="auto"/>
              <w:ind w:right="420"/>
              <w:jc w:val="right"/>
              <w:rPr>
                <w:rFonts w:ascii="仿宋_GB2312" w:eastAsia="仿宋_GB2312" w:hAnsiTheme="minorEastAsia" w:cs="宋体"/>
                <w:szCs w:val="21"/>
              </w:rPr>
            </w:pPr>
            <w:r w:rsidRPr="00C4233E">
              <w:rPr>
                <w:rFonts w:ascii="仿宋_GB2312" w:eastAsia="仿宋_GB2312" w:hAnsiTheme="minorEastAsia" w:cs="宋体" w:hint="eastAsia"/>
                <w:szCs w:val="21"/>
              </w:rPr>
              <w:t>箱</w:t>
            </w:r>
          </w:p>
        </w:tc>
        <w:tc>
          <w:tcPr>
            <w:tcW w:w="992" w:type="dxa"/>
            <w:vAlign w:val="center"/>
          </w:tcPr>
          <w:p w:rsidR="00D84369" w:rsidRPr="00C4233E" w:rsidRDefault="00D84369" w:rsidP="004F5376">
            <w:pPr>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总数量</w:t>
            </w:r>
          </w:p>
        </w:tc>
        <w:tc>
          <w:tcPr>
            <w:tcW w:w="2143" w:type="dxa"/>
            <w:gridSpan w:val="2"/>
            <w:vAlign w:val="center"/>
          </w:tcPr>
          <w:p w:rsidR="00D84369" w:rsidRPr="00C4233E" w:rsidRDefault="00D84369" w:rsidP="004F5376">
            <w:pPr>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 xml:space="preserve"> 袋/瓶</w:t>
            </w:r>
          </w:p>
        </w:tc>
      </w:tr>
      <w:tr w:rsidR="00D84369" w:rsidRPr="00C4233E" w:rsidTr="004F5376">
        <w:trPr>
          <w:cantSplit/>
          <w:trHeight w:val="476"/>
          <w:jc w:val="center"/>
        </w:trPr>
        <w:tc>
          <w:tcPr>
            <w:tcW w:w="1067" w:type="dxa"/>
            <w:vAlign w:val="center"/>
          </w:tcPr>
          <w:p w:rsidR="00D84369" w:rsidRPr="00C4233E" w:rsidRDefault="00D84369" w:rsidP="004F5376">
            <w:pPr>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箱  号</w:t>
            </w:r>
          </w:p>
        </w:tc>
        <w:tc>
          <w:tcPr>
            <w:tcW w:w="1984" w:type="dxa"/>
            <w:gridSpan w:val="2"/>
            <w:vAlign w:val="center"/>
          </w:tcPr>
          <w:p w:rsidR="00D84369" w:rsidRPr="00C4233E" w:rsidRDefault="00D84369" w:rsidP="004F5376">
            <w:pPr>
              <w:spacing w:line="360" w:lineRule="auto"/>
              <w:ind w:firstLineChars="200" w:firstLine="420"/>
              <w:jc w:val="center"/>
              <w:rPr>
                <w:rFonts w:ascii="仿宋_GB2312" w:eastAsia="仿宋_GB2312" w:hAnsiTheme="minorEastAsia" w:cs="宋体"/>
                <w:szCs w:val="21"/>
              </w:rPr>
            </w:pPr>
            <w:r w:rsidRPr="00C4233E">
              <w:rPr>
                <w:rFonts w:ascii="仿宋_GB2312" w:eastAsia="仿宋_GB2312" w:hAnsiTheme="minorEastAsia" w:cs="宋体" w:hint="eastAsia"/>
                <w:szCs w:val="21"/>
              </w:rPr>
              <w:t>至</w:t>
            </w:r>
          </w:p>
        </w:tc>
        <w:tc>
          <w:tcPr>
            <w:tcW w:w="992" w:type="dxa"/>
            <w:vAlign w:val="center"/>
          </w:tcPr>
          <w:p w:rsidR="00D84369" w:rsidRPr="00C4233E" w:rsidRDefault="00D84369" w:rsidP="004F5376">
            <w:pPr>
              <w:spacing w:line="360" w:lineRule="auto"/>
              <w:jc w:val="center"/>
              <w:rPr>
                <w:rFonts w:ascii="仿宋_GB2312" w:eastAsia="仿宋_GB2312" w:hAnsiTheme="minorEastAsia" w:cs="宋体"/>
                <w:szCs w:val="21"/>
              </w:rPr>
            </w:pPr>
            <w:r w:rsidRPr="00C4233E">
              <w:rPr>
                <w:rFonts w:ascii="仿宋_GB2312" w:eastAsia="仿宋_GB2312" w:hAnsiTheme="minorEastAsia" w:cs="宋体" w:hint="eastAsia"/>
                <w:szCs w:val="21"/>
              </w:rPr>
              <w:t>编  号</w:t>
            </w:r>
          </w:p>
        </w:tc>
        <w:tc>
          <w:tcPr>
            <w:tcW w:w="2143" w:type="dxa"/>
            <w:gridSpan w:val="2"/>
            <w:vAlign w:val="center"/>
          </w:tcPr>
          <w:p w:rsidR="00D84369" w:rsidRPr="00C4233E" w:rsidRDefault="00D84369" w:rsidP="004F5376">
            <w:pPr>
              <w:spacing w:line="360" w:lineRule="auto"/>
              <w:ind w:firstLineChars="200" w:firstLine="420"/>
              <w:jc w:val="center"/>
              <w:rPr>
                <w:rFonts w:ascii="仿宋_GB2312" w:eastAsia="仿宋_GB2312" w:hAnsiTheme="minorEastAsia" w:cs="宋体"/>
                <w:szCs w:val="21"/>
              </w:rPr>
            </w:pPr>
            <w:r w:rsidRPr="00C4233E">
              <w:rPr>
                <w:rFonts w:ascii="仿宋_GB2312" w:eastAsia="仿宋_GB2312" w:hAnsiTheme="minorEastAsia" w:cs="宋体" w:hint="eastAsia"/>
                <w:szCs w:val="21"/>
              </w:rPr>
              <w:t>至</w:t>
            </w:r>
          </w:p>
        </w:tc>
      </w:tr>
      <w:tr w:rsidR="00D84369" w:rsidRPr="00C4233E" w:rsidTr="004F5376">
        <w:trPr>
          <w:cantSplit/>
          <w:trHeight w:val="475"/>
          <w:jc w:val="center"/>
        </w:trPr>
        <w:tc>
          <w:tcPr>
            <w:tcW w:w="1067"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库 位 号</w:t>
            </w:r>
          </w:p>
        </w:tc>
        <w:tc>
          <w:tcPr>
            <w:tcW w:w="1000" w:type="dxa"/>
            <w:vAlign w:val="center"/>
          </w:tcPr>
          <w:p w:rsidR="00D84369" w:rsidRPr="00C4233E" w:rsidRDefault="00D84369" w:rsidP="004F5376">
            <w:pPr>
              <w:spacing w:line="360" w:lineRule="auto"/>
              <w:jc w:val="center"/>
              <w:rPr>
                <w:rFonts w:ascii="仿宋_GB2312" w:eastAsia="仿宋_GB2312" w:hAnsiTheme="minorEastAsia"/>
                <w:szCs w:val="21"/>
              </w:rPr>
            </w:pPr>
          </w:p>
        </w:tc>
        <w:tc>
          <w:tcPr>
            <w:tcW w:w="984"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填表人</w:t>
            </w:r>
          </w:p>
        </w:tc>
        <w:tc>
          <w:tcPr>
            <w:tcW w:w="992" w:type="dxa"/>
            <w:vAlign w:val="center"/>
          </w:tcPr>
          <w:p w:rsidR="00D84369" w:rsidRPr="00C4233E" w:rsidRDefault="00D84369" w:rsidP="004F5376">
            <w:pPr>
              <w:spacing w:line="360" w:lineRule="auto"/>
              <w:jc w:val="center"/>
              <w:rPr>
                <w:rFonts w:ascii="仿宋_GB2312" w:eastAsia="仿宋_GB2312" w:hAnsiTheme="minorEastAsia"/>
                <w:szCs w:val="21"/>
              </w:rPr>
            </w:pPr>
          </w:p>
        </w:tc>
        <w:tc>
          <w:tcPr>
            <w:tcW w:w="1071"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日期</w:t>
            </w:r>
          </w:p>
        </w:tc>
        <w:tc>
          <w:tcPr>
            <w:tcW w:w="1072" w:type="dxa"/>
            <w:vAlign w:val="center"/>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rPr>
          <w:cantSplit/>
          <w:trHeight w:val="529"/>
          <w:jc w:val="center"/>
        </w:trPr>
        <w:tc>
          <w:tcPr>
            <w:tcW w:w="6186" w:type="dxa"/>
            <w:gridSpan w:val="6"/>
            <w:vAlign w:val="center"/>
          </w:tcPr>
          <w:p w:rsidR="00D84369" w:rsidRPr="00C4233E" w:rsidRDefault="00D84369" w:rsidP="004F5376">
            <w:pPr>
              <w:spacing w:line="360" w:lineRule="auto"/>
              <w:ind w:firstLineChars="200" w:firstLine="420"/>
              <w:jc w:val="center"/>
              <w:rPr>
                <w:rFonts w:ascii="仿宋_GB2312" w:eastAsia="仿宋_GB2312" w:hAnsiTheme="minorEastAsia" w:cs="宋体"/>
                <w:i/>
                <w:szCs w:val="21"/>
              </w:rPr>
            </w:pPr>
            <w:r w:rsidRPr="00C4233E">
              <w:rPr>
                <w:rFonts w:ascii="仿宋_GB2312" w:eastAsia="仿宋_GB2312" w:hAnsiTheme="minorEastAsia" w:cs="宋体" w:hint="eastAsia"/>
                <w:i/>
                <w:szCs w:val="21"/>
                <w:shd w:val="pct10" w:color="auto" w:fill="FFFFFF"/>
              </w:rPr>
              <w:t>条形码区或二</w:t>
            </w:r>
            <w:proofErr w:type="gramStart"/>
            <w:r w:rsidRPr="00C4233E">
              <w:rPr>
                <w:rFonts w:ascii="仿宋_GB2312" w:eastAsia="仿宋_GB2312" w:hAnsiTheme="minorEastAsia" w:cs="宋体" w:hint="eastAsia"/>
                <w:i/>
                <w:szCs w:val="21"/>
                <w:shd w:val="pct10" w:color="auto" w:fill="FFFFFF"/>
              </w:rPr>
              <w:t>维码区</w:t>
            </w:r>
            <w:proofErr w:type="gramEnd"/>
          </w:p>
        </w:tc>
      </w:tr>
    </w:tbl>
    <w:p w:rsidR="00D84369" w:rsidRPr="00C4233E" w:rsidRDefault="00D84369" w:rsidP="00D84369">
      <w:pPr>
        <w:spacing w:line="360" w:lineRule="auto"/>
        <w:ind w:firstLineChars="200" w:firstLine="560"/>
        <w:rPr>
          <w:rFonts w:ascii="仿宋_GB2312" w:eastAsia="仿宋_GB2312" w:hAnsiTheme="minorEastAsia" w:cs="楷体_GB2312"/>
          <w:b/>
          <w:bCs/>
          <w:sz w:val="28"/>
          <w:szCs w:val="28"/>
        </w:rPr>
      </w:pPr>
      <w:r w:rsidRPr="00C4233E">
        <w:rPr>
          <w:rFonts w:ascii="仿宋_GB2312" w:eastAsia="仿宋_GB2312" w:hAnsiTheme="minorEastAsia" w:cs="楷体_GB2312" w:hint="eastAsia"/>
          <w:b/>
          <w:bCs/>
          <w:sz w:val="28"/>
          <w:szCs w:val="28"/>
        </w:rPr>
        <w:t>3.登记副样存储位置信息</w:t>
      </w:r>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对于采用立体仓储设施存放副样的，编制《副样库位信息表》（附表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6）。对于采用密集架或</w:t>
      </w:r>
      <w:proofErr w:type="gramStart"/>
      <w:r w:rsidRPr="00C4233E">
        <w:rPr>
          <w:rFonts w:ascii="仿宋_GB2312" w:eastAsia="仿宋_GB2312" w:hAnsiTheme="minorEastAsia" w:hint="eastAsia"/>
          <w:sz w:val="28"/>
          <w:szCs w:val="28"/>
        </w:rPr>
        <w:t>副样柜存放</w:t>
      </w:r>
      <w:proofErr w:type="gramEnd"/>
      <w:r w:rsidRPr="00C4233E">
        <w:rPr>
          <w:rFonts w:ascii="仿宋_GB2312" w:eastAsia="仿宋_GB2312" w:hAnsiTheme="minorEastAsia" w:hint="eastAsia"/>
          <w:sz w:val="28"/>
          <w:szCs w:val="28"/>
        </w:rPr>
        <w:t>副样的，编制《副样台账》（附表</w:t>
      </w:r>
      <w:r>
        <w:rPr>
          <w:rFonts w:ascii="仿宋_GB2312" w:eastAsia="仿宋_GB2312" w:hAnsiTheme="minorEastAsia" w:hint="eastAsia"/>
          <w:sz w:val="28"/>
          <w:szCs w:val="28"/>
        </w:rPr>
        <w:t>2-</w:t>
      </w:r>
      <w:r w:rsidRPr="00C4233E">
        <w:rPr>
          <w:rFonts w:ascii="仿宋_GB2312" w:eastAsia="仿宋_GB2312" w:hAnsiTheme="minorEastAsia" w:hint="eastAsia"/>
          <w:sz w:val="28"/>
          <w:szCs w:val="28"/>
        </w:rPr>
        <w:t>7）。</w:t>
      </w:r>
    </w:p>
    <w:p w:rsidR="00D84369" w:rsidRPr="00C4233E" w:rsidRDefault="00D84369" w:rsidP="00D84369">
      <w:pPr>
        <w:spacing w:line="360" w:lineRule="auto"/>
        <w:ind w:firstLineChars="200" w:firstLine="560"/>
        <w:jc w:val="left"/>
        <w:rPr>
          <w:rFonts w:ascii="仿宋_GB2312" w:eastAsia="仿宋_GB2312" w:hAnsiTheme="minorEastAsia"/>
          <w:b/>
          <w:sz w:val="28"/>
          <w:szCs w:val="28"/>
        </w:rPr>
      </w:pPr>
      <w:bookmarkStart w:id="81" w:name="_Toc428801495"/>
      <w:r w:rsidRPr="00C4233E">
        <w:rPr>
          <w:rFonts w:ascii="仿宋_GB2312" w:eastAsia="仿宋_GB2312" w:hAnsiTheme="minorEastAsia" w:hint="eastAsia"/>
          <w:b/>
          <w:sz w:val="28"/>
          <w:szCs w:val="28"/>
        </w:rPr>
        <w:t>（七）归档整理信息</w:t>
      </w:r>
      <w:bookmarkEnd w:id="81"/>
    </w:p>
    <w:p w:rsidR="00D84369" w:rsidRPr="00C4233E" w:rsidRDefault="00D84369" w:rsidP="00D84369">
      <w:pPr>
        <w:spacing w:line="360" w:lineRule="auto"/>
        <w:ind w:firstLineChars="200" w:firstLine="560"/>
        <w:rPr>
          <w:rFonts w:ascii="仿宋_GB2312" w:eastAsia="仿宋_GB2312" w:hAnsiTheme="minorEastAsia"/>
          <w:sz w:val="28"/>
          <w:szCs w:val="28"/>
        </w:rPr>
      </w:pPr>
      <w:r w:rsidRPr="00C4233E">
        <w:rPr>
          <w:rFonts w:ascii="仿宋_GB2312" w:eastAsia="仿宋_GB2312" w:hAnsiTheme="minorEastAsia" w:hint="eastAsia"/>
          <w:sz w:val="28"/>
          <w:szCs w:val="28"/>
        </w:rPr>
        <w:t>每档（项目或图幅）副样整理完毕后，需填写整理工作小结，记录副样整理的过程中遇到的问题和处理方法，整理完成后的副样总数，资料齐全情况，库位使用数量等信息。</w:t>
      </w:r>
    </w:p>
    <w:p w:rsidR="00D84369" w:rsidRPr="00C4233E" w:rsidRDefault="00D84369" w:rsidP="00D84369">
      <w:pPr>
        <w:spacing w:line="360" w:lineRule="auto"/>
        <w:ind w:firstLineChars="200" w:firstLine="560"/>
        <w:rPr>
          <w:rFonts w:ascii="仿宋_GB2312" w:eastAsia="仿宋_GB2312" w:hAnsiTheme="minorEastAsia" w:cs="仿宋_GB2312"/>
          <w:sz w:val="28"/>
          <w:szCs w:val="28"/>
        </w:rPr>
      </w:pPr>
      <w:r w:rsidRPr="00C4233E">
        <w:rPr>
          <w:rFonts w:ascii="仿宋_GB2312" w:eastAsia="仿宋_GB2312" w:hAnsiTheme="minorEastAsia" w:hint="eastAsia"/>
          <w:sz w:val="28"/>
          <w:szCs w:val="28"/>
        </w:rPr>
        <w:t>对整理过程、结果的记录（如副样目录、副样库位信息表或台账、整理工作小结等）作为相关资料进行归档。实物地质资料保管单位，应安排专人管理副样台账。</w:t>
      </w:r>
    </w:p>
    <w:p w:rsidR="00D84369" w:rsidRPr="00C4233E" w:rsidRDefault="00D84369" w:rsidP="00D84369">
      <w:pPr>
        <w:spacing w:line="360" w:lineRule="auto"/>
        <w:ind w:firstLineChars="200" w:firstLine="560"/>
        <w:rPr>
          <w:rFonts w:ascii="仿宋_GB2312" w:eastAsia="仿宋_GB2312" w:hAnsiTheme="minorEastAsia" w:cs="仿宋_GB2312"/>
          <w:sz w:val="28"/>
          <w:szCs w:val="28"/>
        </w:rPr>
        <w:sectPr w:rsidR="00D84369" w:rsidRPr="00C4233E" w:rsidSect="00EB0A97">
          <w:footerReference w:type="default" r:id="rId7"/>
          <w:pgSz w:w="11906" w:h="16838"/>
          <w:pgMar w:top="1440" w:right="1800" w:bottom="1440" w:left="1800" w:header="851" w:footer="992" w:gutter="0"/>
          <w:cols w:space="720"/>
          <w:docGrid w:type="lines" w:linePitch="312"/>
        </w:sectPr>
      </w:pPr>
    </w:p>
    <w:p w:rsidR="00D84369" w:rsidRPr="00C4233E" w:rsidRDefault="00D84369" w:rsidP="00D84369">
      <w:pPr>
        <w:spacing w:beforeLines="100" w:afterLines="100" w:line="360" w:lineRule="auto"/>
        <w:jc w:val="left"/>
        <w:rPr>
          <w:rFonts w:ascii="仿宋_GB2312" w:eastAsia="仿宋_GB2312" w:hAnsiTheme="minorEastAsia"/>
          <w:b/>
          <w:sz w:val="32"/>
          <w:szCs w:val="32"/>
        </w:rPr>
      </w:pPr>
      <w:bookmarkStart w:id="82" w:name="_Toc403743892"/>
      <w:bookmarkStart w:id="83" w:name="_Toc403744375"/>
      <w:bookmarkStart w:id="84" w:name="_Toc428801496"/>
      <w:r w:rsidRPr="00C4233E">
        <w:rPr>
          <w:rFonts w:ascii="仿宋_GB2312" w:eastAsia="仿宋_GB2312" w:hAnsiTheme="minorEastAsia" w:hint="eastAsia"/>
          <w:b/>
          <w:sz w:val="32"/>
          <w:szCs w:val="32"/>
        </w:rPr>
        <w:lastRenderedPageBreak/>
        <w:t>附表</w:t>
      </w:r>
      <w:bookmarkEnd w:id="82"/>
      <w:bookmarkEnd w:id="83"/>
      <w:bookmarkEnd w:id="84"/>
    </w:p>
    <w:p w:rsidR="00D84369" w:rsidRPr="00C4233E" w:rsidRDefault="00D84369" w:rsidP="00D84369">
      <w:pPr>
        <w:spacing w:line="360" w:lineRule="auto"/>
        <w:jc w:val="center"/>
        <w:rPr>
          <w:rFonts w:ascii="仿宋_GB2312" w:eastAsia="仿宋_GB2312" w:hAnsiTheme="minorEastAsia"/>
          <w:b/>
          <w:sz w:val="24"/>
          <w:szCs w:val="24"/>
        </w:rPr>
      </w:pPr>
      <w:bookmarkStart w:id="85" w:name="_Toc403743893"/>
      <w:r w:rsidRPr="00C4233E">
        <w:rPr>
          <w:rFonts w:ascii="仿宋_GB2312" w:eastAsia="仿宋_GB2312" w:hAnsiTheme="minorEastAsia" w:hint="eastAsia"/>
          <w:b/>
          <w:sz w:val="24"/>
          <w:szCs w:val="24"/>
        </w:rPr>
        <w:t>附表</w:t>
      </w:r>
      <w:r>
        <w:rPr>
          <w:rFonts w:ascii="仿宋_GB2312" w:eastAsia="仿宋_GB2312" w:hAnsiTheme="minorEastAsia" w:hint="eastAsia"/>
          <w:b/>
          <w:sz w:val="24"/>
          <w:szCs w:val="24"/>
        </w:rPr>
        <w:t>2-</w:t>
      </w:r>
      <w:r w:rsidRPr="00C4233E">
        <w:rPr>
          <w:rFonts w:ascii="仿宋_GB2312" w:eastAsia="仿宋_GB2312" w:hAnsiTheme="minorEastAsia" w:hint="eastAsia"/>
          <w:b/>
          <w:sz w:val="24"/>
          <w:szCs w:val="24"/>
        </w:rPr>
        <w:t>1  岩心整理登记表（样表）</w:t>
      </w:r>
      <w:bookmarkEnd w:id="85"/>
    </w:p>
    <w:tbl>
      <w:tblPr>
        <w:tblW w:w="13566"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7"/>
        <w:gridCol w:w="517"/>
        <w:gridCol w:w="593"/>
        <w:gridCol w:w="564"/>
        <w:gridCol w:w="557"/>
        <w:gridCol w:w="699"/>
        <w:gridCol w:w="681"/>
        <w:gridCol w:w="1514"/>
        <w:gridCol w:w="691"/>
        <w:gridCol w:w="1381"/>
        <w:gridCol w:w="769"/>
        <w:gridCol w:w="1393"/>
        <w:gridCol w:w="713"/>
        <w:gridCol w:w="1417"/>
        <w:gridCol w:w="850"/>
      </w:tblGrid>
      <w:tr w:rsidR="00D84369" w:rsidRPr="00C4233E" w:rsidTr="004F5376">
        <w:trPr>
          <w:trHeight w:val="831"/>
          <w:jc w:val="center"/>
        </w:trPr>
        <w:tc>
          <w:tcPr>
            <w:tcW w:w="13566" w:type="dxa"/>
            <w:gridSpan w:val="15"/>
          </w:tcPr>
          <w:p w:rsidR="00D84369" w:rsidRPr="00C4233E" w:rsidRDefault="00D84369" w:rsidP="004F5376">
            <w:pPr>
              <w:tabs>
                <w:tab w:val="left" w:pos="5190"/>
              </w:tabs>
              <w:jc w:val="center"/>
              <w:rPr>
                <w:rFonts w:ascii="仿宋_GB2312" w:eastAsia="仿宋_GB2312" w:hAnsiTheme="minorEastAsia"/>
                <w:b/>
                <w:kern w:val="0"/>
                <w:szCs w:val="21"/>
              </w:rPr>
            </w:pPr>
            <w:r w:rsidRPr="00C4233E">
              <w:rPr>
                <w:rFonts w:ascii="仿宋_GB2312" w:eastAsia="仿宋_GB2312" w:hAnsiTheme="minorEastAsia" w:hint="eastAsia"/>
                <w:b/>
                <w:szCs w:val="21"/>
              </w:rPr>
              <w:t>岩心整理登记表</w:t>
            </w:r>
          </w:p>
          <w:p w:rsidR="00D84369" w:rsidRPr="00C4233E" w:rsidRDefault="00D84369" w:rsidP="004F5376">
            <w:pPr>
              <w:tabs>
                <w:tab w:val="left" w:pos="5190"/>
              </w:tabs>
              <w:rPr>
                <w:rFonts w:ascii="仿宋_GB2312" w:eastAsia="仿宋_GB2312" w:hAnsiTheme="minorEastAsia"/>
                <w:szCs w:val="21"/>
              </w:rPr>
            </w:pPr>
            <w:r w:rsidRPr="00C4233E">
              <w:rPr>
                <w:rFonts w:ascii="仿宋_GB2312" w:eastAsia="仿宋_GB2312" w:hAnsiTheme="minorEastAsia" w:hint="eastAsia"/>
                <w:kern w:val="0"/>
                <w:szCs w:val="21"/>
              </w:rPr>
              <w:t>档号</w:t>
            </w:r>
            <w:r w:rsidRPr="00C4233E">
              <w:rPr>
                <w:rFonts w:ascii="仿宋_GB2312" w:eastAsia="仿宋_GB2312" w:hAnsiTheme="minorEastAsia" w:hint="eastAsia"/>
                <w:bCs/>
                <w:kern w:val="0"/>
                <w:szCs w:val="21"/>
              </w:rPr>
              <w:t>(或者项目编号)</w:t>
            </w:r>
            <w:r w:rsidRPr="00C4233E">
              <w:rPr>
                <w:rFonts w:ascii="仿宋_GB2312" w:eastAsia="仿宋_GB2312" w:hAnsiTheme="minorEastAsia" w:hint="eastAsia"/>
                <w:kern w:val="0"/>
                <w:szCs w:val="21"/>
              </w:rPr>
              <w:t>:</w:t>
            </w:r>
          </w:p>
          <w:p w:rsidR="00D84369" w:rsidRPr="00C4233E" w:rsidRDefault="00D84369" w:rsidP="004F5376">
            <w:pPr>
              <w:tabs>
                <w:tab w:val="left" w:pos="5190"/>
              </w:tabs>
              <w:rPr>
                <w:rFonts w:ascii="仿宋_GB2312" w:eastAsia="仿宋_GB2312" w:hAnsiTheme="minorEastAsia"/>
                <w:szCs w:val="21"/>
              </w:rPr>
            </w:pPr>
            <w:r w:rsidRPr="00C4233E">
              <w:rPr>
                <w:rFonts w:ascii="仿宋_GB2312" w:eastAsia="仿宋_GB2312" w:hAnsiTheme="minorEastAsia" w:hint="eastAsia"/>
                <w:kern w:val="0"/>
                <w:szCs w:val="21"/>
              </w:rPr>
              <w:t>案卷题名（项目名称）：</w:t>
            </w:r>
            <w:r w:rsidRPr="00C4233E">
              <w:rPr>
                <w:rFonts w:ascii="仿宋_GB2312" w:eastAsia="仿宋_GB2312" w:hAnsiTheme="minorEastAsia" w:hint="eastAsia"/>
                <w:szCs w:val="21"/>
              </w:rPr>
              <w:t xml:space="preserve">                                               孔（井）号：</w:t>
            </w:r>
          </w:p>
        </w:tc>
      </w:tr>
      <w:tr w:rsidR="00D84369" w:rsidRPr="00C4233E" w:rsidTr="004F5376">
        <w:trPr>
          <w:trHeight w:val="544"/>
          <w:jc w:val="center"/>
        </w:trPr>
        <w:tc>
          <w:tcPr>
            <w:tcW w:w="1227" w:type="dxa"/>
            <w:vMerge w:val="restart"/>
            <w:tcBorders>
              <w:top w:val="single" w:sz="6" w:space="0" w:color="auto"/>
              <w:left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岩心</w:t>
            </w:r>
          </w:p>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箱号</w:t>
            </w:r>
          </w:p>
        </w:tc>
        <w:tc>
          <w:tcPr>
            <w:tcW w:w="1110" w:type="dxa"/>
            <w:gridSpan w:val="2"/>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起止回</w:t>
            </w:r>
            <w:proofErr w:type="gramEnd"/>
            <w:r w:rsidRPr="00C4233E">
              <w:rPr>
                <w:rFonts w:ascii="仿宋_GB2312" w:eastAsia="仿宋_GB2312" w:hAnsiTheme="minorEastAsia" w:hint="eastAsia"/>
                <w:szCs w:val="21"/>
              </w:rPr>
              <w:t>次</w:t>
            </w:r>
          </w:p>
        </w:tc>
        <w:tc>
          <w:tcPr>
            <w:tcW w:w="1121" w:type="dxa"/>
            <w:gridSpan w:val="2"/>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起止深度（m）</w:t>
            </w:r>
          </w:p>
        </w:tc>
        <w:tc>
          <w:tcPr>
            <w:tcW w:w="699"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格号</w:t>
            </w:r>
          </w:p>
        </w:tc>
        <w:tc>
          <w:tcPr>
            <w:tcW w:w="681"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514"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691"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381"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769"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393"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713"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回次</w:t>
            </w:r>
          </w:p>
        </w:tc>
        <w:tc>
          <w:tcPr>
            <w:tcW w:w="1417" w:type="dxa"/>
            <w:vMerge w:val="restart"/>
            <w:tcBorders>
              <w:top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岩心长</w:t>
            </w:r>
          </w:p>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（cm）</w:t>
            </w:r>
          </w:p>
        </w:tc>
        <w:tc>
          <w:tcPr>
            <w:tcW w:w="850" w:type="dxa"/>
            <w:vMerge w:val="restart"/>
            <w:tcBorders>
              <w:top w:val="single" w:sz="6" w:space="0" w:color="auto"/>
              <w:right w:val="single" w:sz="6" w:space="0" w:color="auto"/>
            </w:tcBorders>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备注</w:t>
            </w:r>
          </w:p>
        </w:tc>
      </w:tr>
      <w:tr w:rsidR="00D84369" w:rsidRPr="00C4233E" w:rsidTr="004F5376">
        <w:trPr>
          <w:trHeight w:val="173"/>
          <w:jc w:val="center"/>
        </w:trPr>
        <w:tc>
          <w:tcPr>
            <w:tcW w:w="1227" w:type="dxa"/>
            <w:vMerge/>
            <w:tcBorders>
              <w:left w:val="single" w:sz="6" w:space="0" w:color="auto"/>
            </w:tcBorders>
          </w:tcPr>
          <w:p w:rsidR="00D84369" w:rsidRPr="00C4233E" w:rsidRDefault="00D84369" w:rsidP="004F5376">
            <w:pPr>
              <w:jc w:val="center"/>
              <w:rPr>
                <w:rFonts w:ascii="仿宋_GB2312" w:eastAsia="仿宋_GB2312" w:hAnsiTheme="minorEastAsia"/>
                <w:szCs w:val="21"/>
              </w:rPr>
            </w:pPr>
          </w:p>
        </w:tc>
        <w:tc>
          <w:tcPr>
            <w:tcW w:w="517" w:type="dxa"/>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自</w:t>
            </w:r>
          </w:p>
        </w:tc>
        <w:tc>
          <w:tcPr>
            <w:tcW w:w="593" w:type="dxa"/>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止</w:t>
            </w:r>
          </w:p>
        </w:tc>
        <w:tc>
          <w:tcPr>
            <w:tcW w:w="564" w:type="dxa"/>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自</w:t>
            </w:r>
          </w:p>
        </w:tc>
        <w:tc>
          <w:tcPr>
            <w:tcW w:w="557" w:type="dxa"/>
            <w:vAlign w:val="center"/>
          </w:tcPr>
          <w:p w:rsidR="00D84369" w:rsidRPr="00C4233E" w:rsidRDefault="00D84369" w:rsidP="004F5376">
            <w:pPr>
              <w:jc w:val="center"/>
              <w:rPr>
                <w:rFonts w:ascii="仿宋_GB2312" w:eastAsia="仿宋_GB2312" w:hAnsiTheme="minorEastAsia"/>
                <w:szCs w:val="21"/>
              </w:rPr>
            </w:pPr>
            <w:r w:rsidRPr="00C4233E">
              <w:rPr>
                <w:rFonts w:ascii="仿宋_GB2312" w:eastAsia="仿宋_GB2312" w:hAnsiTheme="minorEastAsia" w:hint="eastAsia"/>
                <w:szCs w:val="21"/>
              </w:rPr>
              <w:t>止</w:t>
            </w:r>
          </w:p>
        </w:tc>
        <w:tc>
          <w:tcPr>
            <w:tcW w:w="699"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514"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91"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381"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769"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393"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713"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417" w:type="dxa"/>
            <w:vMerge/>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850" w:type="dxa"/>
            <w:vMerge/>
            <w:tcBorders>
              <w:right w:val="single" w:sz="6" w:space="0" w:color="auto"/>
            </w:tcBorders>
          </w:tcPr>
          <w:p w:rsidR="00D84369" w:rsidRPr="00C4233E" w:rsidRDefault="00D84369" w:rsidP="004F5376">
            <w:pPr>
              <w:jc w:val="center"/>
              <w:rPr>
                <w:rFonts w:ascii="仿宋_GB2312" w:eastAsia="仿宋_GB2312" w:hAnsiTheme="minorEastAsia"/>
                <w:szCs w:val="21"/>
              </w:rPr>
            </w:pPr>
          </w:p>
        </w:tc>
      </w:tr>
      <w:tr w:rsidR="00D84369" w:rsidRPr="00C4233E" w:rsidTr="004F5376">
        <w:trPr>
          <w:trHeight w:val="409"/>
          <w:jc w:val="center"/>
        </w:trPr>
        <w:tc>
          <w:tcPr>
            <w:tcW w:w="1227" w:type="dxa"/>
            <w:vMerge w:val="restart"/>
            <w:tcBorders>
              <w:left w:val="single" w:sz="6" w:space="0" w:color="auto"/>
            </w:tcBorders>
          </w:tcPr>
          <w:p w:rsidR="00D84369" w:rsidRPr="00C4233E" w:rsidRDefault="00D84369" w:rsidP="004F5376">
            <w:pPr>
              <w:jc w:val="center"/>
              <w:rPr>
                <w:rFonts w:ascii="仿宋_GB2312" w:eastAsia="仿宋_GB2312" w:hAnsiTheme="minorEastAsia"/>
                <w:szCs w:val="21"/>
              </w:rPr>
            </w:pPr>
          </w:p>
        </w:tc>
        <w:tc>
          <w:tcPr>
            <w:tcW w:w="517" w:type="dxa"/>
            <w:vMerge w:val="restart"/>
          </w:tcPr>
          <w:p w:rsidR="00D84369" w:rsidRPr="00C4233E" w:rsidRDefault="00D84369" w:rsidP="004F5376">
            <w:pPr>
              <w:jc w:val="center"/>
              <w:rPr>
                <w:rFonts w:ascii="仿宋_GB2312" w:eastAsia="仿宋_GB2312" w:hAnsiTheme="minorEastAsia"/>
                <w:szCs w:val="21"/>
              </w:rPr>
            </w:pPr>
          </w:p>
        </w:tc>
        <w:tc>
          <w:tcPr>
            <w:tcW w:w="593" w:type="dxa"/>
            <w:vMerge w:val="restart"/>
          </w:tcPr>
          <w:p w:rsidR="00D84369" w:rsidRPr="00C4233E" w:rsidRDefault="00D84369" w:rsidP="004F5376">
            <w:pPr>
              <w:jc w:val="center"/>
              <w:rPr>
                <w:rFonts w:ascii="仿宋_GB2312" w:eastAsia="仿宋_GB2312" w:hAnsiTheme="minorEastAsia"/>
                <w:szCs w:val="21"/>
              </w:rPr>
            </w:pPr>
          </w:p>
        </w:tc>
        <w:tc>
          <w:tcPr>
            <w:tcW w:w="564" w:type="dxa"/>
            <w:vMerge w:val="restart"/>
          </w:tcPr>
          <w:p w:rsidR="00D84369" w:rsidRPr="00C4233E" w:rsidRDefault="00D84369" w:rsidP="004F5376">
            <w:pPr>
              <w:jc w:val="center"/>
              <w:rPr>
                <w:rFonts w:ascii="仿宋_GB2312" w:eastAsia="仿宋_GB2312" w:hAnsiTheme="minorEastAsia"/>
                <w:szCs w:val="21"/>
              </w:rPr>
            </w:pPr>
          </w:p>
        </w:tc>
        <w:tc>
          <w:tcPr>
            <w:tcW w:w="557" w:type="dxa"/>
            <w:vMerge w:val="restart"/>
          </w:tcPr>
          <w:p w:rsidR="00D84369" w:rsidRPr="00C4233E" w:rsidRDefault="00D84369" w:rsidP="004F5376">
            <w:pPr>
              <w:jc w:val="center"/>
              <w:rPr>
                <w:rFonts w:ascii="仿宋_GB2312" w:eastAsia="仿宋_GB2312" w:hAnsiTheme="minorEastAsia"/>
                <w:szCs w:val="21"/>
              </w:rPr>
            </w:pPr>
          </w:p>
        </w:tc>
        <w:tc>
          <w:tcPr>
            <w:tcW w:w="699"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514"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91"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381"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769"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393"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713"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1417" w:type="dxa"/>
            <w:tcBorders>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850" w:type="dxa"/>
            <w:vMerge w:val="restart"/>
            <w:tcBorders>
              <w:right w:val="single" w:sz="6" w:space="0" w:color="auto"/>
            </w:tcBorders>
          </w:tcPr>
          <w:p w:rsidR="00D84369" w:rsidRPr="00C4233E" w:rsidRDefault="00D84369" w:rsidP="004F5376">
            <w:pPr>
              <w:jc w:val="center"/>
              <w:rPr>
                <w:rFonts w:ascii="仿宋_GB2312" w:eastAsia="仿宋_GB2312" w:hAnsiTheme="minorEastAsia"/>
                <w:szCs w:val="21"/>
              </w:rPr>
            </w:pPr>
          </w:p>
        </w:tc>
      </w:tr>
      <w:tr w:rsidR="00D84369" w:rsidRPr="00C4233E" w:rsidTr="004F5376">
        <w:trPr>
          <w:trHeight w:val="409"/>
          <w:jc w:val="center"/>
        </w:trPr>
        <w:tc>
          <w:tcPr>
            <w:tcW w:w="1227" w:type="dxa"/>
            <w:vMerge/>
            <w:tcBorders>
              <w:left w:val="single" w:sz="6" w:space="0" w:color="auto"/>
            </w:tcBorders>
          </w:tcPr>
          <w:p w:rsidR="00D84369" w:rsidRPr="00C4233E" w:rsidRDefault="00D84369" w:rsidP="004F5376">
            <w:pPr>
              <w:jc w:val="left"/>
              <w:rPr>
                <w:rFonts w:ascii="仿宋_GB2312" w:eastAsia="仿宋_GB2312" w:hAnsiTheme="minorEastAsia"/>
                <w:szCs w:val="21"/>
              </w:rPr>
            </w:pPr>
          </w:p>
        </w:tc>
        <w:tc>
          <w:tcPr>
            <w:tcW w:w="517" w:type="dxa"/>
            <w:vMerge/>
          </w:tcPr>
          <w:p w:rsidR="00D84369" w:rsidRPr="00C4233E" w:rsidRDefault="00D84369" w:rsidP="004F5376">
            <w:pPr>
              <w:jc w:val="left"/>
              <w:rPr>
                <w:rFonts w:ascii="仿宋_GB2312" w:eastAsia="仿宋_GB2312" w:hAnsiTheme="minorEastAsia"/>
                <w:szCs w:val="21"/>
              </w:rPr>
            </w:pPr>
          </w:p>
        </w:tc>
        <w:tc>
          <w:tcPr>
            <w:tcW w:w="593" w:type="dxa"/>
            <w:vMerge/>
          </w:tcPr>
          <w:p w:rsidR="00D84369" w:rsidRPr="00C4233E" w:rsidRDefault="00D84369" w:rsidP="004F5376">
            <w:pPr>
              <w:jc w:val="left"/>
              <w:rPr>
                <w:rFonts w:ascii="仿宋_GB2312" w:eastAsia="仿宋_GB2312" w:hAnsiTheme="minorEastAsia"/>
                <w:szCs w:val="21"/>
              </w:rPr>
            </w:pPr>
          </w:p>
        </w:tc>
        <w:tc>
          <w:tcPr>
            <w:tcW w:w="564" w:type="dxa"/>
            <w:vMerge/>
          </w:tcPr>
          <w:p w:rsidR="00D84369" w:rsidRPr="00C4233E" w:rsidRDefault="00D84369" w:rsidP="004F5376">
            <w:pPr>
              <w:jc w:val="left"/>
              <w:rPr>
                <w:rFonts w:ascii="仿宋_GB2312" w:eastAsia="仿宋_GB2312" w:hAnsiTheme="minorEastAsia"/>
                <w:szCs w:val="21"/>
              </w:rPr>
            </w:pPr>
          </w:p>
        </w:tc>
        <w:tc>
          <w:tcPr>
            <w:tcW w:w="557" w:type="dxa"/>
            <w:vMerge/>
          </w:tcPr>
          <w:p w:rsidR="00D84369" w:rsidRPr="00C4233E" w:rsidRDefault="00D84369" w:rsidP="004F5376">
            <w:pPr>
              <w:jc w:val="left"/>
              <w:rPr>
                <w:rFonts w:ascii="仿宋_GB2312" w:eastAsia="仿宋_GB2312" w:hAnsiTheme="minorEastAsia"/>
                <w:szCs w:val="21"/>
              </w:rPr>
            </w:pPr>
          </w:p>
        </w:tc>
        <w:tc>
          <w:tcPr>
            <w:tcW w:w="699" w:type="dxa"/>
            <w:tcBorders>
              <w:top w:val="single" w:sz="4" w:space="0" w:color="auto"/>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514"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69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69"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9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1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417"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850" w:type="dxa"/>
            <w:vMerge/>
            <w:tcBorders>
              <w:right w:val="single" w:sz="6" w:space="0" w:color="auto"/>
            </w:tcBorders>
          </w:tcPr>
          <w:p w:rsidR="00D84369" w:rsidRPr="00C4233E" w:rsidRDefault="00D84369" w:rsidP="004F5376">
            <w:pPr>
              <w:jc w:val="left"/>
              <w:rPr>
                <w:rFonts w:ascii="仿宋_GB2312" w:eastAsia="仿宋_GB2312" w:hAnsiTheme="minorEastAsia"/>
                <w:szCs w:val="21"/>
              </w:rPr>
            </w:pPr>
          </w:p>
        </w:tc>
      </w:tr>
      <w:tr w:rsidR="00D84369" w:rsidRPr="00C4233E" w:rsidTr="004F5376">
        <w:trPr>
          <w:trHeight w:val="409"/>
          <w:jc w:val="center"/>
        </w:trPr>
        <w:tc>
          <w:tcPr>
            <w:tcW w:w="1227" w:type="dxa"/>
            <w:vMerge/>
            <w:tcBorders>
              <w:left w:val="single" w:sz="6" w:space="0" w:color="auto"/>
              <w:bottom w:val="single" w:sz="6" w:space="0" w:color="auto"/>
            </w:tcBorders>
          </w:tcPr>
          <w:p w:rsidR="00D84369" w:rsidRPr="00C4233E" w:rsidRDefault="00D84369" w:rsidP="004F5376">
            <w:pPr>
              <w:jc w:val="left"/>
              <w:rPr>
                <w:rFonts w:ascii="仿宋_GB2312" w:eastAsia="仿宋_GB2312" w:hAnsiTheme="minorEastAsia"/>
                <w:szCs w:val="21"/>
              </w:rPr>
            </w:pPr>
          </w:p>
        </w:tc>
        <w:tc>
          <w:tcPr>
            <w:tcW w:w="517" w:type="dxa"/>
            <w:vMerge/>
            <w:tcBorders>
              <w:bottom w:val="single" w:sz="6" w:space="0" w:color="auto"/>
            </w:tcBorders>
          </w:tcPr>
          <w:p w:rsidR="00D84369" w:rsidRPr="00C4233E" w:rsidRDefault="00D84369" w:rsidP="004F5376">
            <w:pPr>
              <w:jc w:val="left"/>
              <w:rPr>
                <w:rFonts w:ascii="仿宋_GB2312" w:eastAsia="仿宋_GB2312" w:hAnsiTheme="minorEastAsia"/>
                <w:szCs w:val="21"/>
              </w:rPr>
            </w:pPr>
          </w:p>
        </w:tc>
        <w:tc>
          <w:tcPr>
            <w:tcW w:w="593" w:type="dxa"/>
            <w:vMerge/>
            <w:tcBorders>
              <w:bottom w:val="single" w:sz="6" w:space="0" w:color="auto"/>
            </w:tcBorders>
          </w:tcPr>
          <w:p w:rsidR="00D84369" w:rsidRPr="00C4233E" w:rsidRDefault="00D84369" w:rsidP="004F5376">
            <w:pPr>
              <w:jc w:val="left"/>
              <w:rPr>
                <w:rFonts w:ascii="仿宋_GB2312" w:eastAsia="仿宋_GB2312" w:hAnsiTheme="minorEastAsia"/>
                <w:szCs w:val="21"/>
              </w:rPr>
            </w:pPr>
          </w:p>
        </w:tc>
        <w:tc>
          <w:tcPr>
            <w:tcW w:w="564" w:type="dxa"/>
            <w:vMerge/>
            <w:tcBorders>
              <w:bottom w:val="single" w:sz="6" w:space="0" w:color="auto"/>
            </w:tcBorders>
          </w:tcPr>
          <w:p w:rsidR="00D84369" w:rsidRPr="00C4233E" w:rsidRDefault="00D84369" w:rsidP="004F5376">
            <w:pPr>
              <w:jc w:val="left"/>
              <w:rPr>
                <w:rFonts w:ascii="仿宋_GB2312" w:eastAsia="仿宋_GB2312" w:hAnsiTheme="minorEastAsia"/>
                <w:szCs w:val="21"/>
              </w:rPr>
            </w:pPr>
          </w:p>
        </w:tc>
        <w:tc>
          <w:tcPr>
            <w:tcW w:w="557" w:type="dxa"/>
            <w:vMerge/>
            <w:tcBorders>
              <w:bottom w:val="single" w:sz="6" w:space="0" w:color="auto"/>
            </w:tcBorders>
          </w:tcPr>
          <w:p w:rsidR="00D84369" w:rsidRPr="00C4233E" w:rsidRDefault="00D84369" w:rsidP="004F5376">
            <w:pPr>
              <w:jc w:val="left"/>
              <w:rPr>
                <w:rFonts w:ascii="仿宋_GB2312" w:eastAsia="仿宋_GB2312" w:hAnsiTheme="minorEastAsia"/>
                <w:szCs w:val="21"/>
              </w:rPr>
            </w:pPr>
          </w:p>
        </w:tc>
        <w:tc>
          <w:tcPr>
            <w:tcW w:w="699" w:type="dxa"/>
            <w:tcBorders>
              <w:top w:val="single" w:sz="4" w:space="0" w:color="auto"/>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514"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69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69"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9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1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417"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850" w:type="dxa"/>
            <w:vMerge/>
            <w:tcBorders>
              <w:bottom w:val="single" w:sz="6" w:space="0" w:color="auto"/>
              <w:right w:val="single" w:sz="6" w:space="0" w:color="auto"/>
            </w:tcBorders>
          </w:tcPr>
          <w:p w:rsidR="00D84369" w:rsidRPr="00C4233E" w:rsidRDefault="00D84369" w:rsidP="004F5376">
            <w:pPr>
              <w:jc w:val="left"/>
              <w:rPr>
                <w:rFonts w:ascii="仿宋_GB2312" w:eastAsia="仿宋_GB2312" w:hAnsiTheme="minorEastAsia"/>
                <w:szCs w:val="21"/>
              </w:rPr>
            </w:pPr>
          </w:p>
        </w:tc>
      </w:tr>
      <w:tr w:rsidR="00D84369" w:rsidRPr="00C4233E" w:rsidTr="004F5376">
        <w:trPr>
          <w:trHeight w:val="409"/>
          <w:jc w:val="center"/>
        </w:trPr>
        <w:tc>
          <w:tcPr>
            <w:tcW w:w="1227" w:type="dxa"/>
            <w:vMerge/>
            <w:tcBorders>
              <w:left w:val="single" w:sz="6" w:space="0" w:color="auto"/>
            </w:tcBorders>
          </w:tcPr>
          <w:p w:rsidR="00D84369" w:rsidRPr="00C4233E" w:rsidRDefault="00D84369" w:rsidP="004F5376">
            <w:pPr>
              <w:jc w:val="left"/>
              <w:rPr>
                <w:rFonts w:ascii="仿宋_GB2312" w:eastAsia="仿宋_GB2312" w:hAnsiTheme="minorEastAsia"/>
                <w:szCs w:val="21"/>
              </w:rPr>
            </w:pPr>
          </w:p>
        </w:tc>
        <w:tc>
          <w:tcPr>
            <w:tcW w:w="517" w:type="dxa"/>
            <w:vMerge/>
          </w:tcPr>
          <w:p w:rsidR="00D84369" w:rsidRPr="00C4233E" w:rsidRDefault="00D84369" w:rsidP="004F5376">
            <w:pPr>
              <w:jc w:val="left"/>
              <w:rPr>
                <w:rFonts w:ascii="仿宋_GB2312" w:eastAsia="仿宋_GB2312" w:hAnsiTheme="minorEastAsia"/>
                <w:szCs w:val="21"/>
              </w:rPr>
            </w:pPr>
          </w:p>
        </w:tc>
        <w:tc>
          <w:tcPr>
            <w:tcW w:w="593" w:type="dxa"/>
            <w:vMerge/>
          </w:tcPr>
          <w:p w:rsidR="00D84369" w:rsidRPr="00C4233E" w:rsidRDefault="00D84369" w:rsidP="004F5376">
            <w:pPr>
              <w:jc w:val="left"/>
              <w:rPr>
                <w:rFonts w:ascii="仿宋_GB2312" w:eastAsia="仿宋_GB2312" w:hAnsiTheme="minorEastAsia"/>
                <w:szCs w:val="21"/>
              </w:rPr>
            </w:pPr>
          </w:p>
        </w:tc>
        <w:tc>
          <w:tcPr>
            <w:tcW w:w="564" w:type="dxa"/>
            <w:vMerge/>
          </w:tcPr>
          <w:p w:rsidR="00D84369" w:rsidRPr="00C4233E" w:rsidRDefault="00D84369" w:rsidP="004F5376">
            <w:pPr>
              <w:jc w:val="left"/>
              <w:rPr>
                <w:rFonts w:ascii="仿宋_GB2312" w:eastAsia="仿宋_GB2312" w:hAnsiTheme="minorEastAsia"/>
                <w:szCs w:val="21"/>
              </w:rPr>
            </w:pPr>
          </w:p>
        </w:tc>
        <w:tc>
          <w:tcPr>
            <w:tcW w:w="557" w:type="dxa"/>
            <w:vMerge/>
          </w:tcPr>
          <w:p w:rsidR="00D84369" w:rsidRPr="00C4233E" w:rsidRDefault="00D84369" w:rsidP="004F5376">
            <w:pPr>
              <w:jc w:val="left"/>
              <w:rPr>
                <w:rFonts w:ascii="仿宋_GB2312" w:eastAsia="仿宋_GB2312" w:hAnsiTheme="minorEastAsia"/>
                <w:szCs w:val="21"/>
              </w:rPr>
            </w:pPr>
          </w:p>
        </w:tc>
        <w:tc>
          <w:tcPr>
            <w:tcW w:w="699" w:type="dxa"/>
            <w:tcBorders>
              <w:top w:val="single" w:sz="4" w:space="0" w:color="auto"/>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514"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69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69"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9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1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417"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850" w:type="dxa"/>
            <w:vMerge/>
            <w:tcBorders>
              <w:right w:val="single" w:sz="6" w:space="0" w:color="auto"/>
            </w:tcBorders>
          </w:tcPr>
          <w:p w:rsidR="00D84369" w:rsidRPr="00C4233E" w:rsidRDefault="00D84369" w:rsidP="004F5376">
            <w:pPr>
              <w:jc w:val="left"/>
              <w:rPr>
                <w:rFonts w:ascii="仿宋_GB2312" w:eastAsia="仿宋_GB2312" w:hAnsiTheme="minorEastAsia"/>
                <w:szCs w:val="21"/>
              </w:rPr>
            </w:pPr>
          </w:p>
        </w:tc>
      </w:tr>
      <w:tr w:rsidR="00D84369" w:rsidRPr="00C4233E" w:rsidTr="004F5376">
        <w:trPr>
          <w:trHeight w:val="409"/>
          <w:jc w:val="center"/>
        </w:trPr>
        <w:tc>
          <w:tcPr>
            <w:tcW w:w="1227" w:type="dxa"/>
            <w:vMerge w:val="restart"/>
            <w:tcBorders>
              <w:left w:val="single" w:sz="6" w:space="0" w:color="auto"/>
            </w:tcBorders>
          </w:tcPr>
          <w:p w:rsidR="00D84369" w:rsidRPr="00C4233E" w:rsidRDefault="00D84369" w:rsidP="004F5376">
            <w:pPr>
              <w:jc w:val="left"/>
              <w:rPr>
                <w:rFonts w:ascii="仿宋_GB2312" w:eastAsia="仿宋_GB2312" w:hAnsiTheme="minorEastAsia"/>
                <w:szCs w:val="21"/>
              </w:rPr>
            </w:pPr>
          </w:p>
        </w:tc>
        <w:tc>
          <w:tcPr>
            <w:tcW w:w="517" w:type="dxa"/>
            <w:vMerge w:val="restart"/>
          </w:tcPr>
          <w:p w:rsidR="00D84369" w:rsidRPr="00C4233E" w:rsidRDefault="00D84369" w:rsidP="004F5376">
            <w:pPr>
              <w:jc w:val="left"/>
              <w:rPr>
                <w:rFonts w:ascii="仿宋_GB2312" w:eastAsia="仿宋_GB2312" w:hAnsiTheme="minorEastAsia"/>
                <w:szCs w:val="21"/>
              </w:rPr>
            </w:pPr>
          </w:p>
        </w:tc>
        <w:tc>
          <w:tcPr>
            <w:tcW w:w="593" w:type="dxa"/>
            <w:vMerge w:val="restart"/>
          </w:tcPr>
          <w:p w:rsidR="00D84369" w:rsidRPr="00C4233E" w:rsidRDefault="00D84369" w:rsidP="004F5376">
            <w:pPr>
              <w:jc w:val="left"/>
              <w:rPr>
                <w:rFonts w:ascii="仿宋_GB2312" w:eastAsia="仿宋_GB2312" w:hAnsiTheme="minorEastAsia"/>
                <w:szCs w:val="21"/>
              </w:rPr>
            </w:pPr>
          </w:p>
        </w:tc>
        <w:tc>
          <w:tcPr>
            <w:tcW w:w="564" w:type="dxa"/>
            <w:vMerge w:val="restart"/>
          </w:tcPr>
          <w:p w:rsidR="00D84369" w:rsidRPr="00C4233E" w:rsidRDefault="00D84369" w:rsidP="004F5376">
            <w:pPr>
              <w:jc w:val="left"/>
              <w:rPr>
                <w:rFonts w:ascii="仿宋_GB2312" w:eastAsia="仿宋_GB2312" w:hAnsiTheme="minorEastAsia"/>
                <w:szCs w:val="21"/>
              </w:rPr>
            </w:pPr>
          </w:p>
        </w:tc>
        <w:tc>
          <w:tcPr>
            <w:tcW w:w="557" w:type="dxa"/>
            <w:vMerge w:val="restart"/>
          </w:tcPr>
          <w:p w:rsidR="00D84369" w:rsidRPr="00C4233E" w:rsidRDefault="00D84369" w:rsidP="004F5376">
            <w:pPr>
              <w:jc w:val="left"/>
              <w:rPr>
                <w:rFonts w:ascii="仿宋_GB2312" w:eastAsia="仿宋_GB2312" w:hAnsiTheme="minorEastAsia"/>
                <w:szCs w:val="21"/>
              </w:rPr>
            </w:pPr>
          </w:p>
        </w:tc>
        <w:tc>
          <w:tcPr>
            <w:tcW w:w="699" w:type="dxa"/>
            <w:tcBorders>
              <w:top w:val="single" w:sz="4" w:space="0" w:color="auto"/>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514"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69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69"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9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1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417"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850" w:type="dxa"/>
            <w:vMerge w:val="restart"/>
            <w:tcBorders>
              <w:right w:val="single" w:sz="6" w:space="0" w:color="auto"/>
            </w:tcBorders>
          </w:tcPr>
          <w:p w:rsidR="00D84369" w:rsidRPr="00C4233E" w:rsidRDefault="00D84369" w:rsidP="004F5376">
            <w:pPr>
              <w:jc w:val="left"/>
              <w:rPr>
                <w:rFonts w:ascii="仿宋_GB2312" w:eastAsia="仿宋_GB2312" w:hAnsiTheme="minorEastAsia"/>
                <w:szCs w:val="21"/>
              </w:rPr>
            </w:pPr>
          </w:p>
        </w:tc>
      </w:tr>
      <w:tr w:rsidR="00D84369" w:rsidRPr="00C4233E" w:rsidTr="004F5376">
        <w:trPr>
          <w:trHeight w:val="409"/>
          <w:jc w:val="center"/>
        </w:trPr>
        <w:tc>
          <w:tcPr>
            <w:tcW w:w="1227" w:type="dxa"/>
            <w:vMerge/>
            <w:tcBorders>
              <w:left w:val="single" w:sz="6" w:space="0" w:color="auto"/>
            </w:tcBorders>
          </w:tcPr>
          <w:p w:rsidR="00D84369" w:rsidRPr="00C4233E" w:rsidRDefault="00D84369" w:rsidP="004F5376">
            <w:pPr>
              <w:jc w:val="left"/>
              <w:rPr>
                <w:rFonts w:ascii="仿宋_GB2312" w:eastAsia="仿宋_GB2312" w:hAnsiTheme="minorEastAsia"/>
                <w:szCs w:val="21"/>
              </w:rPr>
            </w:pPr>
          </w:p>
        </w:tc>
        <w:tc>
          <w:tcPr>
            <w:tcW w:w="517" w:type="dxa"/>
            <w:vMerge/>
          </w:tcPr>
          <w:p w:rsidR="00D84369" w:rsidRPr="00C4233E" w:rsidRDefault="00D84369" w:rsidP="004F5376">
            <w:pPr>
              <w:jc w:val="left"/>
              <w:rPr>
                <w:rFonts w:ascii="仿宋_GB2312" w:eastAsia="仿宋_GB2312" w:hAnsiTheme="minorEastAsia"/>
                <w:szCs w:val="21"/>
              </w:rPr>
            </w:pPr>
          </w:p>
        </w:tc>
        <w:tc>
          <w:tcPr>
            <w:tcW w:w="593" w:type="dxa"/>
            <w:vMerge/>
          </w:tcPr>
          <w:p w:rsidR="00D84369" w:rsidRPr="00C4233E" w:rsidRDefault="00D84369" w:rsidP="004F5376">
            <w:pPr>
              <w:jc w:val="left"/>
              <w:rPr>
                <w:rFonts w:ascii="仿宋_GB2312" w:eastAsia="仿宋_GB2312" w:hAnsiTheme="minorEastAsia"/>
                <w:szCs w:val="21"/>
              </w:rPr>
            </w:pPr>
          </w:p>
        </w:tc>
        <w:tc>
          <w:tcPr>
            <w:tcW w:w="564" w:type="dxa"/>
            <w:vMerge/>
          </w:tcPr>
          <w:p w:rsidR="00D84369" w:rsidRPr="00C4233E" w:rsidRDefault="00D84369" w:rsidP="004F5376">
            <w:pPr>
              <w:jc w:val="left"/>
              <w:rPr>
                <w:rFonts w:ascii="仿宋_GB2312" w:eastAsia="仿宋_GB2312" w:hAnsiTheme="minorEastAsia"/>
                <w:szCs w:val="21"/>
              </w:rPr>
            </w:pPr>
          </w:p>
        </w:tc>
        <w:tc>
          <w:tcPr>
            <w:tcW w:w="557" w:type="dxa"/>
            <w:vMerge/>
          </w:tcPr>
          <w:p w:rsidR="00D84369" w:rsidRPr="00C4233E" w:rsidRDefault="00D84369" w:rsidP="004F5376">
            <w:pPr>
              <w:jc w:val="left"/>
              <w:rPr>
                <w:rFonts w:ascii="仿宋_GB2312" w:eastAsia="仿宋_GB2312" w:hAnsiTheme="minorEastAsia"/>
                <w:szCs w:val="21"/>
              </w:rPr>
            </w:pPr>
          </w:p>
        </w:tc>
        <w:tc>
          <w:tcPr>
            <w:tcW w:w="699" w:type="dxa"/>
            <w:tcBorders>
              <w:top w:val="single" w:sz="4" w:space="0" w:color="auto"/>
              <w:bottom w:val="single" w:sz="4" w:space="0" w:color="auto"/>
            </w:tcBorders>
          </w:tcPr>
          <w:p w:rsidR="00D84369" w:rsidRPr="00C4233E" w:rsidRDefault="00D84369" w:rsidP="004F5376">
            <w:pPr>
              <w:jc w:val="center"/>
              <w:rPr>
                <w:rFonts w:ascii="仿宋_GB2312" w:eastAsia="仿宋_GB2312" w:hAnsiTheme="minorEastAsia"/>
                <w:szCs w:val="21"/>
              </w:rPr>
            </w:pPr>
          </w:p>
        </w:tc>
        <w:tc>
          <w:tcPr>
            <w:tcW w:w="6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514"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69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81"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69"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39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713"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1417" w:type="dxa"/>
            <w:tcBorders>
              <w:top w:val="single" w:sz="4" w:space="0" w:color="auto"/>
              <w:bottom w:val="single" w:sz="4" w:space="0" w:color="auto"/>
            </w:tcBorders>
          </w:tcPr>
          <w:p w:rsidR="00D84369" w:rsidRPr="00C4233E" w:rsidRDefault="00D84369" w:rsidP="004F5376">
            <w:pPr>
              <w:jc w:val="left"/>
              <w:rPr>
                <w:rFonts w:ascii="仿宋_GB2312" w:eastAsia="仿宋_GB2312" w:hAnsiTheme="minorEastAsia"/>
                <w:szCs w:val="21"/>
              </w:rPr>
            </w:pPr>
          </w:p>
        </w:tc>
        <w:tc>
          <w:tcPr>
            <w:tcW w:w="850" w:type="dxa"/>
            <w:vMerge/>
            <w:tcBorders>
              <w:right w:val="single" w:sz="6" w:space="0" w:color="auto"/>
            </w:tcBorders>
          </w:tcPr>
          <w:p w:rsidR="00D84369" w:rsidRPr="00C4233E" w:rsidRDefault="00D84369" w:rsidP="004F5376">
            <w:pPr>
              <w:jc w:val="left"/>
              <w:rPr>
                <w:rFonts w:ascii="仿宋_GB2312" w:eastAsia="仿宋_GB2312" w:hAnsiTheme="minorEastAsia"/>
                <w:szCs w:val="21"/>
              </w:rPr>
            </w:pPr>
          </w:p>
        </w:tc>
      </w:tr>
      <w:tr w:rsidR="00D84369" w:rsidRPr="00C4233E" w:rsidTr="004F5376">
        <w:trPr>
          <w:trHeight w:val="409"/>
          <w:jc w:val="center"/>
        </w:trPr>
        <w:tc>
          <w:tcPr>
            <w:tcW w:w="13566" w:type="dxa"/>
            <w:gridSpan w:val="15"/>
            <w:tcBorders>
              <w:left w:val="single" w:sz="6" w:space="0" w:color="auto"/>
              <w:bottom w:val="single" w:sz="6" w:space="0" w:color="auto"/>
              <w:right w:val="single" w:sz="6" w:space="0" w:color="auto"/>
            </w:tcBorders>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 xml:space="preserve">填表：                    校对：                                   日期：                 </w:t>
            </w:r>
          </w:p>
          <w:p w:rsidR="00D84369" w:rsidRPr="00C4233E" w:rsidRDefault="00D84369" w:rsidP="004F5376">
            <w:pPr>
              <w:tabs>
                <w:tab w:val="left" w:pos="6270"/>
              </w:tabs>
              <w:spacing w:line="360" w:lineRule="auto"/>
              <w:ind w:right="840" w:firstLineChars="350" w:firstLine="735"/>
              <w:jc w:val="center"/>
              <w:rPr>
                <w:rFonts w:ascii="仿宋_GB2312" w:eastAsia="仿宋_GB2312" w:hAnsiTheme="minorEastAsia"/>
                <w:szCs w:val="21"/>
              </w:rPr>
            </w:pPr>
            <w:r w:rsidRPr="00C4233E">
              <w:rPr>
                <w:rFonts w:ascii="仿宋_GB2312" w:eastAsia="仿宋_GB2312" w:hAnsiTheme="minorEastAsia" w:hint="eastAsia"/>
                <w:szCs w:val="21"/>
              </w:rPr>
              <w:t xml:space="preserve">     第     页    共    页</w:t>
            </w:r>
          </w:p>
        </w:tc>
      </w:tr>
    </w:tbl>
    <w:p w:rsidR="00D84369" w:rsidRPr="00C4233E" w:rsidRDefault="00D84369" w:rsidP="00D84369">
      <w:pPr>
        <w:spacing w:line="360" w:lineRule="auto"/>
        <w:ind w:firstLineChars="200" w:firstLine="640"/>
        <w:rPr>
          <w:rFonts w:ascii="仿宋_GB2312" w:eastAsia="仿宋_GB2312" w:hAnsiTheme="minorEastAsia"/>
          <w:sz w:val="32"/>
          <w:szCs w:val="32"/>
        </w:rPr>
        <w:sectPr w:rsidR="00D84369" w:rsidRPr="00C4233E">
          <w:pgSz w:w="16838" w:h="11906" w:orient="landscape"/>
          <w:pgMar w:top="1797" w:right="1440" w:bottom="1797" w:left="1440"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86" w:name="_Toc403743894"/>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2  岩心库位信息表（样表）</w:t>
      </w:r>
      <w:bookmarkEnd w:id="86"/>
    </w:p>
    <w:tbl>
      <w:tblPr>
        <w:tblW w:w="13025" w:type="dxa"/>
        <w:jc w:val="center"/>
        <w:tblInd w:w="-1268" w:type="dxa"/>
        <w:tblLayout w:type="fixed"/>
        <w:tblLook w:val="04A0"/>
      </w:tblPr>
      <w:tblGrid>
        <w:gridCol w:w="1235"/>
        <w:gridCol w:w="851"/>
        <w:gridCol w:w="1126"/>
        <w:gridCol w:w="1984"/>
        <w:gridCol w:w="1276"/>
        <w:gridCol w:w="1276"/>
        <w:gridCol w:w="1276"/>
        <w:gridCol w:w="1275"/>
        <w:gridCol w:w="1709"/>
        <w:gridCol w:w="1017"/>
      </w:tblGrid>
      <w:tr w:rsidR="00D84369" w:rsidRPr="00C4233E" w:rsidTr="004F5376">
        <w:trPr>
          <w:trHeight w:val="540"/>
          <w:jc w:val="center"/>
        </w:trPr>
        <w:tc>
          <w:tcPr>
            <w:tcW w:w="13025" w:type="dxa"/>
            <w:gridSpan w:val="10"/>
            <w:tcBorders>
              <w:top w:val="single" w:sz="4" w:space="0" w:color="auto"/>
              <w:left w:val="single" w:sz="4" w:space="0" w:color="auto"/>
              <w:bottom w:val="nil"/>
              <w:right w:val="single" w:sz="4" w:space="0" w:color="auto"/>
            </w:tcBorders>
            <w:vAlign w:val="center"/>
          </w:tcPr>
          <w:p w:rsidR="00D84369" w:rsidRPr="00C4233E" w:rsidRDefault="00D84369" w:rsidP="004F5376">
            <w:pPr>
              <w:pStyle w:val="aa"/>
              <w:spacing w:line="480" w:lineRule="auto"/>
              <w:ind w:firstLineChars="0" w:firstLine="0"/>
              <w:jc w:val="center"/>
              <w:rPr>
                <w:rFonts w:ascii="仿宋_GB2312" w:eastAsia="仿宋_GB2312" w:hAnsiTheme="minorEastAsia"/>
                <w:b/>
                <w:szCs w:val="21"/>
              </w:rPr>
            </w:pPr>
            <w:r w:rsidRPr="00C4233E">
              <w:rPr>
                <w:rFonts w:ascii="仿宋_GB2312" w:eastAsia="仿宋_GB2312" w:hAnsiTheme="minorEastAsia" w:hint="eastAsia"/>
                <w:b/>
                <w:szCs w:val="21"/>
              </w:rPr>
              <w:t>岩心库位信息表</w:t>
            </w:r>
          </w:p>
        </w:tc>
      </w:tr>
      <w:tr w:rsidR="00D84369" w:rsidRPr="00C4233E" w:rsidTr="004F5376">
        <w:trPr>
          <w:trHeight w:val="285"/>
          <w:jc w:val="center"/>
        </w:trPr>
        <w:tc>
          <w:tcPr>
            <w:tcW w:w="13025" w:type="dxa"/>
            <w:gridSpan w:val="10"/>
            <w:tcBorders>
              <w:top w:val="nil"/>
              <w:left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r w:rsidRPr="00C4233E">
              <w:rPr>
                <w:rFonts w:ascii="仿宋_GB2312" w:eastAsia="仿宋_GB2312" w:hAnsiTheme="minorEastAsia" w:hint="eastAsia"/>
                <w:kern w:val="0"/>
                <w:szCs w:val="21"/>
              </w:rPr>
              <w:t>档号</w:t>
            </w:r>
            <w:r w:rsidRPr="00C4233E">
              <w:rPr>
                <w:rFonts w:ascii="仿宋_GB2312" w:eastAsia="仿宋_GB2312" w:hAnsiTheme="minorEastAsia" w:hint="eastAsia"/>
                <w:bCs/>
                <w:kern w:val="0"/>
                <w:szCs w:val="21"/>
              </w:rPr>
              <w:t>(或者项目编号)</w:t>
            </w:r>
            <w:r w:rsidRPr="00C4233E">
              <w:rPr>
                <w:rFonts w:ascii="仿宋_GB2312" w:eastAsia="仿宋_GB2312" w:hAnsiTheme="minorEastAsia" w:hint="eastAsia"/>
                <w:kern w:val="0"/>
                <w:szCs w:val="21"/>
              </w:rPr>
              <w:t>:</w:t>
            </w:r>
          </w:p>
        </w:tc>
      </w:tr>
      <w:tr w:rsidR="00D84369" w:rsidRPr="00C4233E" w:rsidTr="004F5376">
        <w:trPr>
          <w:trHeight w:val="285"/>
          <w:jc w:val="center"/>
        </w:trPr>
        <w:tc>
          <w:tcPr>
            <w:tcW w:w="10299" w:type="dxa"/>
            <w:gridSpan w:val="8"/>
            <w:tcBorders>
              <w:top w:val="nil"/>
              <w:left w:val="single" w:sz="4" w:space="0" w:color="auto"/>
              <w:bottom w:val="nil"/>
              <w:right w:val="nil"/>
            </w:tcBorders>
            <w:vAlign w:val="center"/>
          </w:tcPr>
          <w:p w:rsidR="00D84369" w:rsidRPr="00C4233E" w:rsidRDefault="00D84369" w:rsidP="004F5376">
            <w:pPr>
              <w:widowControl/>
              <w:jc w:val="left"/>
              <w:rPr>
                <w:rFonts w:ascii="仿宋_GB2312" w:eastAsia="仿宋_GB2312" w:hAnsiTheme="minorEastAsia"/>
                <w:kern w:val="0"/>
                <w:szCs w:val="21"/>
              </w:rPr>
            </w:pPr>
            <w:r w:rsidRPr="00C4233E">
              <w:rPr>
                <w:rFonts w:ascii="仿宋_GB2312" w:eastAsia="仿宋_GB2312" w:hAnsiTheme="minorEastAsia" w:hint="eastAsia"/>
                <w:kern w:val="0"/>
                <w:szCs w:val="21"/>
              </w:rPr>
              <w:t>案卷题名（项目名称）：</w:t>
            </w:r>
          </w:p>
        </w:tc>
        <w:tc>
          <w:tcPr>
            <w:tcW w:w="2726" w:type="dxa"/>
            <w:gridSpan w:val="2"/>
            <w:tcBorders>
              <w:top w:val="nil"/>
              <w:left w:val="nil"/>
              <w:bottom w:val="single" w:sz="4" w:space="0" w:color="auto"/>
              <w:right w:val="single" w:sz="4" w:space="0" w:color="auto"/>
            </w:tcBorders>
            <w:vAlign w:val="center"/>
          </w:tcPr>
          <w:p w:rsidR="00D84369" w:rsidRPr="00C4233E" w:rsidRDefault="00D84369" w:rsidP="004F5376">
            <w:pPr>
              <w:widowControl/>
              <w:rPr>
                <w:rFonts w:ascii="仿宋_GB2312" w:eastAsia="仿宋_GB2312" w:hAnsiTheme="minorEastAsia"/>
                <w:kern w:val="0"/>
                <w:szCs w:val="21"/>
              </w:rPr>
            </w:pPr>
            <w:r w:rsidRPr="00C4233E">
              <w:rPr>
                <w:rFonts w:ascii="仿宋_GB2312" w:eastAsia="仿宋_GB2312" w:hAnsiTheme="minorEastAsia" w:hint="eastAsia"/>
                <w:kern w:val="0"/>
                <w:szCs w:val="21"/>
              </w:rPr>
              <w:t>孔号：</w:t>
            </w:r>
          </w:p>
        </w:tc>
      </w:tr>
      <w:tr w:rsidR="00D84369" w:rsidRPr="00C4233E" w:rsidTr="004F5376">
        <w:trPr>
          <w:trHeight w:val="634"/>
          <w:jc w:val="center"/>
        </w:trPr>
        <w:tc>
          <w:tcPr>
            <w:tcW w:w="123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托盘序号</w:t>
            </w:r>
          </w:p>
        </w:tc>
        <w:tc>
          <w:tcPr>
            <w:tcW w:w="851"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数量</w:t>
            </w:r>
          </w:p>
        </w:tc>
        <w:tc>
          <w:tcPr>
            <w:tcW w:w="112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库位号</w:t>
            </w:r>
          </w:p>
        </w:tc>
        <w:tc>
          <w:tcPr>
            <w:tcW w:w="1984" w:type="dxa"/>
            <w:tcBorders>
              <w:top w:val="single" w:sz="4" w:space="0" w:color="auto"/>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岩心箱号</w:t>
            </w:r>
          </w:p>
        </w:tc>
        <w:tc>
          <w:tcPr>
            <w:tcW w:w="1276" w:type="dxa"/>
            <w:tcBorders>
              <w:top w:val="single" w:sz="4" w:space="0" w:color="auto"/>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开始深度</w:t>
            </w:r>
          </w:p>
        </w:tc>
        <w:tc>
          <w:tcPr>
            <w:tcW w:w="1276" w:type="dxa"/>
            <w:tcBorders>
              <w:top w:val="single" w:sz="4" w:space="0" w:color="auto"/>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结束深度</w:t>
            </w:r>
          </w:p>
        </w:tc>
        <w:tc>
          <w:tcPr>
            <w:tcW w:w="1276" w:type="dxa"/>
            <w:tcBorders>
              <w:top w:val="single" w:sz="4" w:space="0" w:color="auto"/>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开始回次</w:t>
            </w:r>
          </w:p>
        </w:tc>
        <w:tc>
          <w:tcPr>
            <w:tcW w:w="1275" w:type="dxa"/>
            <w:tcBorders>
              <w:top w:val="single" w:sz="4" w:space="0" w:color="auto"/>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结束回次</w:t>
            </w:r>
          </w:p>
        </w:tc>
        <w:tc>
          <w:tcPr>
            <w:tcW w:w="1709" w:type="dxa"/>
            <w:tcBorders>
              <w:top w:val="nil"/>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岩心长</w:t>
            </w:r>
          </w:p>
        </w:tc>
        <w:tc>
          <w:tcPr>
            <w:tcW w:w="1017" w:type="dxa"/>
            <w:tcBorders>
              <w:top w:val="nil"/>
              <w:left w:val="single" w:sz="4" w:space="0" w:color="auto"/>
              <w:bottom w:val="nil"/>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备注</w:t>
            </w:r>
          </w:p>
        </w:tc>
      </w:tr>
      <w:tr w:rsidR="00D84369" w:rsidRPr="00C4233E" w:rsidTr="004F5376">
        <w:trPr>
          <w:trHeight w:val="342"/>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nil"/>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342"/>
          <w:jc w:val="center"/>
        </w:trPr>
        <w:tc>
          <w:tcPr>
            <w:tcW w:w="1235"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70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017"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p>
        </w:tc>
      </w:tr>
      <w:tr w:rsidR="00D84369" w:rsidRPr="00C4233E" w:rsidTr="004F5376">
        <w:trPr>
          <w:trHeight w:val="729"/>
          <w:jc w:val="center"/>
        </w:trPr>
        <w:tc>
          <w:tcPr>
            <w:tcW w:w="13025" w:type="dxa"/>
            <w:gridSpan w:val="10"/>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kern w:val="0"/>
                <w:szCs w:val="21"/>
              </w:rPr>
            </w:pPr>
            <w:r w:rsidRPr="00C4233E">
              <w:rPr>
                <w:rFonts w:ascii="仿宋_GB2312" w:eastAsia="仿宋_GB2312" w:hAnsiTheme="minorEastAsia" w:hint="eastAsia"/>
                <w:kern w:val="0"/>
                <w:szCs w:val="21"/>
              </w:rPr>
              <w:t xml:space="preserve">移交人：                                                            接收人：        </w:t>
            </w:r>
          </w:p>
          <w:p w:rsidR="00D84369" w:rsidRPr="00C4233E" w:rsidRDefault="00D84369" w:rsidP="004F5376">
            <w:pPr>
              <w:widowControl/>
              <w:jc w:val="left"/>
              <w:rPr>
                <w:rFonts w:ascii="仿宋_GB2312" w:eastAsia="仿宋_GB2312" w:hAnsiTheme="minorEastAsia"/>
                <w:kern w:val="0"/>
                <w:szCs w:val="21"/>
              </w:rPr>
            </w:pPr>
            <w:r w:rsidRPr="00C4233E">
              <w:rPr>
                <w:rFonts w:ascii="仿宋_GB2312" w:eastAsia="仿宋_GB2312" w:hAnsiTheme="minorEastAsia" w:hint="eastAsia"/>
                <w:kern w:val="0"/>
                <w:szCs w:val="21"/>
              </w:rPr>
              <w:t xml:space="preserve">移交时间：                                                          接收时间：       </w:t>
            </w:r>
          </w:p>
        </w:tc>
      </w:tr>
    </w:tbl>
    <w:p w:rsidR="00D84369" w:rsidRPr="00C4233E" w:rsidRDefault="00D84369" w:rsidP="00D84369">
      <w:pPr>
        <w:spacing w:line="360" w:lineRule="auto"/>
        <w:jc w:val="left"/>
        <w:rPr>
          <w:rFonts w:ascii="仿宋_GB2312" w:eastAsia="仿宋_GB2312" w:hAnsiTheme="minorEastAsia" w:cs="仿宋_GB2312"/>
          <w:sz w:val="24"/>
          <w:szCs w:val="28"/>
        </w:rPr>
      </w:pPr>
    </w:p>
    <w:p w:rsidR="00D84369" w:rsidRPr="00C4233E" w:rsidRDefault="00D84369" w:rsidP="00D84369">
      <w:pPr>
        <w:spacing w:line="360" w:lineRule="auto"/>
        <w:jc w:val="left"/>
        <w:rPr>
          <w:rFonts w:ascii="仿宋_GB2312" w:eastAsia="仿宋_GB2312" w:hAnsiTheme="minorEastAsia" w:cs="仿宋_GB2312"/>
          <w:sz w:val="24"/>
          <w:szCs w:val="28"/>
        </w:rPr>
      </w:pPr>
    </w:p>
    <w:p w:rsidR="00D84369" w:rsidRPr="00C4233E" w:rsidRDefault="00D84369" w:rsidP="00D84369">
      <w:pPr>
        <w:spacing w:line="360" w:lineRule="auto"/>
        <w:jc w:val="center"/>
        <w:outlineLvl w:val="3"/>
        <w:rPr>
          <w:rFonts w:ascii="仿宋_GB2312" w:eastAsia="仿宋_GB2312" w:hAnsiTheme="minorEastAsia"/>
          <w:sz w:val="32"/>
          <w:szCs w:val="32"/>
        </w:rPr>
        <w:sectPr w:rsidR="00D84369" w:rsidRPr="00C4233E">
          <w:pgSz w:w="16838" w:h="11906" w:orient="landscape"/>
          <w:pgMar w:top="1797" w:right="1440" w:bottom="1797" w:left="1440"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87" w:name="_Toc403743895"/>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3  岩心总账（样表）</w:t>
      </w:r>
      <w:bookmarkEnd w:id="87"/>
    </w:p>
    <w:tbl>
      <w:tblPr>
        <w:tblW w:w="12146" w:type="dxa"/>
        <w:jc w:val="center"/>
        <w:tblInd w:w="-1225" w:type="dxa"/>
        <w:tblBorders>
          <w:top w:val="single" w:sz="4" w:space="0" w:color="auto"/>
          <w:bottom w:val="single" w:sz="4" w:space="0" w:color="auto"/>
          <w:insideH w:val="single" w:sz="4" w:space="0" w:color="auto"/>
          <w:insideV w:val="single" w:sz="4" w:space="0" w:color="auto"/>
        </w:tblBorders>
        <w:tblLayout w:type="fixed"/>
        <w:tblLook w:val="04A0"/>
      </w:tblPr>
      <w:tblGrid>
        <w:gridCol w:w="1373"/>
        <w:gridCol w:w="1690"/>
        <w:gridCol w:w="1985"/>
        <w:gridCol w:w="1276"/>
        <w:gridCol w:w="1134"/>
        <w:gridCol w:w="1417"/>
        <w:gridCol w:w="1134"/>
        <w:gridCol w:w="1276"/>
        <w:gridCol w:w="861"/>
      </w:tblGrid>
      <w:tr w:rsidR="00D84369" w:rsidRPr="00C4233E" w:rsidTr="004F5376">
        <w:trPr>
          <w:trHeight w:val="1032"/>
          <w:jc w:val="center"/>
        </w:trPr>
        <w:tc>
          <w:tcPr>
            <w:tcW w:w="12146" w:type="dxa"/>
            <w:gridSpan w:val="9"/>
            <w:tcBorders>
              <w:top w:val="single" w:sz="8" w:space="0" w:color="auto"/>
            </w:tcBorders>
            <w:vAlign w:val="center"/>
          </w:tcPr>
          <w:p w:rsidR="00D84369" w:rsidRPr="00C4233E" w:rsidRDefault="00D84369" w:rsidP="004F5376">
            <w:pPr>
              <w:pStyle w:val="aa"/>
              <w:spacing w:line="480" w:lineRule="auto"/>
              <w:ind w:firstLineChars="0" w:firstLine="0"/>
              <w:jc w:val="center"/>
              <w:rPr>
                <w:rFonts w:ascii="仿宋_GB2312" w:eastAsia="仿宋_GB2312" w:hAnsiTheme="minorEastAsia"/>
                <w:b/>
                <w:szCs w:val="21"/>
              </w:rPr>
            </w:pPr>
            <w:r w:rsidRPr="00C4233E">
              <w:rPr>
                <w:rFonts w:ascii="仿宋_GB2312" w:eastAsia="仿宋_GB2312" w:hAnsiTheme="minorEastAsia" w:hint="eastAsia"/>
                <w:b/>
                <w:szCs w:val="21"/>
              </w:rPr>
              <w:t>岩心总账</w:t>
            </w:r>
          </w:p>
        </w:tc>
      </w:tr>
      <w:tr w:rsidR="00D84369" w:rsidRPr="00C4233E" w:rsidTr="004F5376">
        <w:trPr>
          <w:trHeight w:val="1032"/>
          <w:jc w:val="center"/>
        </w:trPr>
        <w:tc>
          <w:tcPr>
            <w:tcW w:w="1373"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入库日期</w:t>
            </w:r>
          </w:p>
        </w:tc>
        <w:tc>
          <w:tcPr>
            <w:tcW w:w="1690"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库内位置</w:t>
            </w:r>
          </w:p>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×库 ×区</w:t>
            </w:r>
          </w:p>
        </w:tc>
        <w:tc>
          <w:tcPr>
            <w:tcW w:w="1985"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矿区名称(全称)</w:t>
            </w:r>
          </w:p>
        </w:tc>
        <w:tc>
          <w:tcPr>
            <w:tcW w:w="1276"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项目名称</w:t>
            </w:r>
          </w:p>
        </w:tc>
        <w:tc>
          <w:tcPr>
            <w:tcW w:w="1134"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入库孔数</w:t>
            </w:r>
          </w:p>
        </w:tc>
        <w:tc>
          <w:tcPr>
            <w:tcW w:w="1417"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钻孔编号</w:t>
            </w:r>
          </w:p>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w:t>
            </w:r>
            <w:proofErr w:type="gramStart"/>
            <w:r w:rsidRPr="00C4233E">
              <w:rPr>
                <w:rFonts w:ascii="仿宋_GB2312" w:eastAsia="仿宋_GB2312" w:hAnsiTheme="minorEastAsia" w:hint="eastAsia"/>
                <w:szCs w:val="21"/>
              </w:rPr>
              <w:t>按孔单列</w:t>
            </w:r>
            <w:proofErr w:type="gramEnd"/>
            <w:r w:rsidRPr="00C4233E">
              <w:rPr>
                <w:rFonts w:ascii="仿宋_GB2312" w:eastAsia="仿宋_GB2312" w:hAnsiTheme="minorEastAsia" w:hint="eastAsia"/>
                <w:szCs w:val="21"/>
              </w:rPr>
              <w:t>)</w:t>
            </w:r>
          </w:p>
        </w:tc>
        <w:tc>
          <w:tcPr>
            <w:tcW w:w="1134"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箱数</w:t>
            </w:r>
          </w:p>
        </w:tc>
        <w:tc>
          <w:tcPr>
            <w:tcW w:w="1276" w:type="dxa"/>
            <w:tcBorders>
              <w:top w:val="single" w:sz="8" w:space="0" w:color="auto"/>
            </w:tcBorders>
            <w:vAlign w:val="center"/>
          </w:tcPr>
          <w:p w:rsidR="00D84369" w:rsidRPr="00C4233E" w:rsidRDefault="00D84369" w:rsidP="004F5376">
            <w:pPr>
              <w:pStyle w:val="aa"/>
              <w:ind w:firstLineChars="100" w:firstLine="210"/>
              <w:rPr>
                <w:rFonts w:ascii="仿宋_GB2312" w:eastAsia="仿宋_GB2312" w:hAnsiTheme="minorEastAsia"/>
                <w:szCs w:val="21"/>
              </w:rPr>
            </w:pPr>
            <w:r w:rsidRPr="00C4233E">
              <w:rPr>
                <w:rFonts w:ascii="仿宋_GB2312" w:eastAsia="仿宋_GB2312" w:hAnsiTheme="minorEastAsia" w:hint="eastAsia"/>
                <w:szCs w:val="21"/>
              </w:rPr>
              <w:t>岩心</w:t>
            </w:r>
          </w:p>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长度（m）</w:t>
            </w:r>
          </w:p>
        </w:tc>
        <w:tc>
          <w:tcPr>
            <w:tcW w:w="861"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备注</w:t>
            </w:r>
          </w:p>
        </w:tc>
      </w:tr>
      <w:tr w:rsidR="00D84369" w:rsidRPr="00C4233E" w:rsidTr="004F5376">
        <w:trPr>
          <w:trHeight w:val="525"/>
          <w:jc w:val="center"/>
        </w:trPr>
        <w:tc>
          <w:tcPr>
            <w:tcW w:w="1373"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690"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98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41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861"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1373"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690"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98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41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861"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1373"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690"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98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41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861"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1373"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690"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98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41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276"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861"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12146" w:type="dxa"/>
            <w:gridSpan w:val="9"/>
            <w:vAlign w:val="center"/>
          </w:tcPr>
          <w:p w:rsidR="00D84369" w:rsidRPr="00C4233E" w:rsidRDefault="00D84369" w:rsidP="004F5376">
            <w:pPr>
              <w:pStyle w:val="aa"/>
              <w:spacing w:beforeLines="50" w:afterLines="50" w:line="360" w:lineRule="auto"/>
              <w:ind w:firstLine="420"/>
              <w:rPr>
                <w:rFonts w:ascii="仿宋_GB2312" w:eastAsia="仿宋_GB2312" w:hAnsiTheme="minorEastAsia"/>
                <w:szCs w:val="21"/>
              </w:rPr>
            </w:pPr>
            <w:r w:rsidRPr="00C4233E">
              <w:rPr>
                <w:rFonts w:ascii="仿宋_GB2312" w:eastAsia="仿宋_GB2312" w:hAnsiTheme="minorEastAsia" w:hint="eastAsia"/>
                <w:szCs w:val="21"/>
              </w:rPr>
              <w:t>单位名称：                 库址：</w:t>
            </w:r>
          </w:p>
        </w:tc>
      </w:tr>
    </w:tbl>
    <w:p w:rsidR="00D84369" w:rsidRPr="00C4233E" w:rsidRDefault="00D84369" w:rsidP="00D84369">
      <w:pPr>
        <w:spacing w:line="360" w:lineRule="auto"/>
        <w:jc w:val="left"/>
        <w:rPr>
          <w:rFonts w:ascii="仿宋_GB2312" w:eastAsia="仿宋_GB2312" w:hAnsiTheme="minorEastAsia" w:cs="仿宋_GB2312"/>
          <w:szCs w:val="21"/>
        </w:rPr>
      </w:pPr>
    </w:p>
    <w:p w:rsidR="00D84369" w:rsidRPr="00C4233E" w:rsidRDefault="00D84369" w:rsidP="00D84369">
      <w:pPr>
        <w:spacing w:line="360" w:lineRule="auto"/>
        <w:jc w:val="left"/>
        <w:rPr>
          <w:rFonts w:ascii="仿宋_GB2312" w:eastAsia="仿宋_GB2312" w:hAnsiTheme="minorEastAsia" w:cs="仿宋_GB2312"/>
          <w:szCs w:val="21"/>
        </w:rPr>
      </w:pPr>
    </w:p>
    <w:p w:rsidR="00D84369" w:rsidRPr="00C4233E" w:rsidRDefault="00D84369" w:rsidP="00D84369">
      <w:pPr>
        <w:spacing w:line="360" w:lineRule="auto"/>
        <w:jc w:val="center"/>
        <w:outlineLvl w:val="3"/>
        <w:rPr>
          <w:rFonts w:ascii="仿宋_GB2312" w:eastAsia="仿宋_GB2312" w:hAnsiTheme="minorEastAsia"/>
          <w:b/>
          <w:bCs/>
          <w:szCs w:val="21"/>
        </w:rPr>
        <w:sectPr w:rsidR="00D84369" w:rsidRPr="00C4233E">
          <w:pgSz w:w="16838" w:h="11906" w:orient="landscape"/>
          <w:pgMar w:top="1797" w:right="1440" w:bottom="1797" w:left="1440"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4  岩心整理工作小结（样表）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43"/>
        <w:gridCol w:w="1701"/>
        <w:gridCol w:w="3452"/>
      </w:tblGrid>
      <w:tr w:rsidR="00D84369" w:rsidRPr="00C4233E" w:rsidTr="004F5376">
        <w:tc>
          <w:tcPr>
            <w:tcW w:w="8522" w:type="dxa"/>
            <w:gridSpan w:val="4"/>
          </w:tcPr>
          <w:p w:rsidR="00D84369" w:rsidRPr="00C4233E" w:rsidRDefault="00D84369" w:rsidP="004F5376">
            <w:pPr>
              <w:pStyle w:val="aa"/>
              <w:spacing w:line="480" w:lineRule="auto"/>
              <w:ind w:firstLineChars="0" w:firstLine="0"/>
              <w:jc w:val="center"/>
              <w:rPr>
                <w:rFonts w:ascii="仿宋_GB2312" w:eastAsia="仿宋_GB2312" w:hAnsiTheme="minorEastAsia"/>
                <w:b/>
                <w:szCs w:val="21"/>
              </w:rPr>
            </w:pPr>
            <w:r w:rsidRPr="00C4233E">
              <w:rPr>
                <w:rFonts w:ascii="仿宋_GB2312" w:eastAsia="仿宋_GB2312" w:hAnsiTheme="minorEastAsia" w:hint="eastAsia"/>
                <w:b/>
                <w:szCs w:val="21"/>
              </w:rPr>
              <w:t>岩心整理工作小结</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档号</w:t>
            </w:r>
          </w:p>
        </w:tc>
        <w:tc>
          <w:tcPr>
            <w:tcW w:w="1843" w:type="dxa"/>
          </w:tcPr>
          <w:p w:rsidR="00D84369" w:rsidRPr="00C4233E" w:rsidRDefault="00D84369" w:rsidP="004F5376">
            <w:pPr>
              <w:spacing w:line="360" w:lineRule="auto"/>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3452" w:type="dxa"/>
          </w:tcPr>
          <w:p w:rsidR="00D84369" w:rsidRPr="00C4233E" w:rsidRDefault="00D84369" w:rsidP="004F5376">
            <w:pPr>
              <w:spacing w:line="360" w:lineRule="auto"/>
              <w:rPr>
                <w:rFonts w:ascii="仿宋_GB2312" w:eastAsia="仿宋_GB2312" w:hAnsiTheme="minorEastAsia"/>
                <w:szCs w:val="21"/>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整理人</w:t>
            </w:r>
          </w:p>
        </w:tc>
        <w:tc>
          <w:tcPr>
            <w:tcW w:w="1843" w:type="dxa"/>
          </w:tcPr>
          <w:p w:rsidR="00D84369" w:rsidRPr="00C4233E" w:rsidRDefault="00D84369" w:rsidP="004F5376">
            <w:pPr>
              <w:spacing w:line="360" w:lineRule="auto"/>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整理时间</w:t>
            </w:r>
          </w:p>
        </w:tc>
        <w:tc>
          <w:tcPr>
            <w:tcW w:w="3452"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至</w:t>
            </w: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1.1岩心整理结果</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岩心总深度</w:t>
            </w:r>
          </w:p>
        </w:tc>
        <w:tc>
          <w:tcPr>
            <w:tcW w:w="1843"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米</w:t>
            </w: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岩心总长度</w:t>
            </w:r>
          </w:p>
        </w:tc>
        <w:tc>
          <w:tcPr>
            <w:tcW w:w="3452"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米</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钻孔编号</w:t>
            </w:r>
          </w:p>
        </w:tc>
        <w:tc>
          <w:tcPr>
            <w:tcW w:w="1843" w:type="dxa"/>
          </w:tcPr>
          <w:p w:rsidR="00D84369" w:rsidRPr="00C4233E" w:rsidRDefault="00D84369" w:rsidP="004F5376">
            <w:pPr>
              <w:spacing w:line="360" w:lineRule="auto"/>
              <w:jc w:val="center"/>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钻孔深度</w:t>
            </w:r>
          </w:p>
        </w:tc>
        <w:tc>
          <w:tcPr>
            <w:tcW w:w="3452"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米</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岩心</w:t>
            </w:r>
            <w:proofErr w:type="gramStart"/>
            <w:r w:rsidRPr="00C4233E">
              <w:rPr>
                <w:rFonts w:ascii="仿宋_GB2312" w:eastAsia="仿宋_GB2312" w:hAnsiTheme="minorEastAsia" w:hint="eastAsia"/>
                <w:szCs w:val="21"/>
              </w:rPr>
              <w:t>箱类型</w:t>
            </w:r>
            <w:proofErr w:type="gramEnd"/>
          </w:p>
        </w:tc>
        <w:tc>
          <w:tcPr>
            <w:tcW w:w="1843" w:type="dxa"/>
          </w:tcPr>
          <w:p w:rsidR="00D84369" w:rsidRPr="00C4233E" w:rsidRDefault="00D84369" w:rsidP="004F5376">
            <w:pPr>
              <w:spacing w:line="360" w:lineRule="auto"/>
              <w:jc w:val="center"/>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占用岩心箱数</w:t>
            </w:r>
          </w:p>
        </w:tc>
        <w:tc>
          <w:tcPr>
            <w:tcW w:w="3452" w:type="dxa"/>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岩心</w:t>
            </w:r>
            <w:proofErr w:type="gramStart"/>
            <w:r w:rsidRPr="00C4233E">
              <w:rPr>
                <w:rFonts w:ascii="仿宋_GB2312" w:eastAsia="仿宋_GB2312" w:hAnsiTheme="minorEastAsia" w:hint="eastAsia"/>
                <w:szCs w:val="21"/>
              </w:rPr>
              <w:t>牌数量</w:t>
            </w:r>
            <w:proofErr w:type="gramEnd"/>
          </w:p>
        </w:tc>
        <w:tc>
          <w:tcPr>
            <w:tcW w:w="1843" w:type="dxa"/>
          </w:tcPr>
          <w:p w:rsidR="00D84369" w:rsidRPr="00C4233E" w:rsidRDefault="00D84369" w:rsidP="004F5376">
            <w:pPr>
              <w:spacing w:line="360" w:lineRule="auto"/>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个</w:t>
            </w:r>
            <w:proofErr w:type="gramEnd"/>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占用托盘数</w:t>
            </w:r>
          </w:p>
        </w:tc>
        <w:tc>
          <w:tcPr>
            <w:tcW w:w="3452" w:type="dxa"/>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其他情况</w:t>
            </w:r>
          </w:p>
        </w:tc>
        <w:tc>
          <w:tcPr>
            <w:tcW w:w="6996" w:type="dxa"/>
            <w:gridSpan w:val="3"/>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1.2存在问题</w:t>
            </w:r>
          </w:p>
        </w:tc>
      </w:tr>
      <w:tr w:rsidR="00D84369" w:rsidRPr="00C4233E" w:rsidTr="004F5376">
        <w:trPr>
          <w:trHeight w:val="1902"/>
        </w:trPr>
        <w:tc>
          <w:tcPr>
            <w:tcW w:w="8522" w:type="dxa"/>
            <w:gridSpan w:val="4"/>
          </w:tcPr>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u w:val="single"/>
              </w:rPr>
            </w:pPr>
          </w:p>
          <w:p w:rsidR="00D84369" w:rsidRPr="00C4233E" w:rsidRDefault="00D84369" w:rsidP="004F5376">
            <w:pPr>
              <w:spacing w:line="360" w:lineRule="auto"/>
              <w:rPr>
                <w:rFonts w:ascii="仿宋_GB2312" w:eastAsia="仿宋_GB2312" w:hAnsiTheme="minorEastAsia"/>
                <w:szCs w:val="21"/>
                <w:u w:val="single"/>
              </w:rPr>
            </w:pPr>
          </w:p>
          <w:p w:rsidR="00D84369" w:rsidRPr="00C4233E" w:rsidRDefault="00D84369" w:rsidP="004F5376">
            <w:pPr>
              <w:spacing w:line="360" w:lineRule="auto"/>
              <w:rPr>
                <w:rFonts w:ascii="仿宋_GB2312" w:eastAsia="仿宋_GB2312" w:hAnsiTheme="minorEastAsia"/>
                <w:szCs w:val="21"/>
                <w:u w:val="single"/>
              </w:rPr>
            </w:pPr>
          </w:p>
          <w:p w:rsidR="00D84369" w:rsidRPr="00C4233E" w:rsidRDefault="00D84369" w:rsidP="004F5376">
            <w:pPr>
              <w:spacing w:line="360" w:lineRule="auto"/>
              <w:rPr>
                <w:rFonts w:ascii="仿宋_GB2312" w:eastAsia="仿宋_GB2312" w:hAnsiTheme="minorEastAsia"/>
                <w:szCs w:val="21"/>
                <w:u w:val="single"/>
              </w:rPr>
            </w:pP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1.3整改说明</w:t>
            </w: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tc>
      </w:tr>
    </w:tbl>
    <w:p w:rsidR="00D84369" w:rsidRPr="00C4233E" w:rsidRDefault="00D84369" w:rsidP="00D84369">
      <w:pPr>
        <w:spacing w:line="360" w:lineRule="auto"/>
        <w:ind w:left="420" w:hangingChars="200" w:hanging="420"/>
        <w:rPr>
          <w:rFonts w:ascii="仿宋_GB2312" w:eastAsia="仿宋_GB2312" w:hAnsiTheme="minorEastAsia" w:cs="仿宋_GB2312"/>
          <w:szCs w:val="21"/>
        </w:rPr>
      </w:pPr>
      <w:r w:rsidRPr="00C4233E">
        <w:rPr>
          <w:rFonts w:ascii="仿宋_GB2312" w:eastAsia="仿宋_GB2312" w:hAnsiTheme="minorEastAsia" w:cs="仿宋_GB2312" w:hint="eastAsia"/>
          <w:szCs w:val="21"/>
        </w:rPr>
        <w:lastRenderedPageBreak/>
        <w:t>填表说明：</w:t>
      </w:r>
    </w:p>
    <w:p w:rsidR="00D84369" w:rsidRPr="00C4233E" w:rsidRDefault="00D84369" w:rsidP="00D84369">
      <w:pPr>
        <w:rPr>
          <w:rFonts w:ascii="仿宋_GB2312" w:eastAsia="仿宋_GB2312" w:hAnsiTheme="minorEastAsia"/>
          <w:szCs w:val="21"/>
        </w:rPr>
      </w:pPr>
      <w:r w:rsidRPr="00C4233E">
        <w:rPr>
          <w:rFonts w:ascii="仿宋_GB2312" w:eastAsia="仿宋_GB2312" w:hAnsiTheme="minorEastAsia" w:hint="eastAsia"/>
          <w:szCs w:val="21"/>
        </w:rPr>
        <w:t>1.本表按照钻孔为单位进行填写。</w:t>
      </w:r>
    </w:p>
    <w:p w:rsidR="00D84369" w:rsidRPr="00C4233E" w:rsidRDefault="00D84369" w:rsidP="00D84369">
      <w:pPr>
        <w:rPr>
          <w:rFonts w:ascii="仿宋_GB2312" w:eastAsia="仿宋_GB2312" w:hAnsiTheme="minorEastAsia"/>
          <w:szCs w:val="21"/>
        </w:rPr>
      </w:pPr>
      <w:r w:rsidRPr="00C4233E">
        <w:rPr>
          <w:rFonts w:ascii="仿宋_GB2312" w:eastAsia="仿宋_GB2312" w:hAnsiTheme="minorEastAsia" w:hint="eastAsia"/>
          <w:szCs w:val="21"/>
        </w:rPr>
        <w:t>2.岩心</w:t>
      </w:r>
      <w:proofErr w:type="gramStart"/>
      <w:r w:rsidRPr="00C4233E">
        <w:rPr>
          <w:rFonts w:ascii="仿宋_GB2312" w:eastAsia="仿宋_GB2312" w:hAnsiTheme="minorEastAsia" w:hint="eastAsia"/>
          <w:szCs w:val="21"/>
        </w:rPr>
        <w:t>箱类型</w:t>
      </w:r>
      <w:proofErr w:type="gramEnd"/>
      <w:r w:rsidRPr="00C4233E">
        <w:rPr>
          <w:rFonts w:ascii="仿宋_GB2312" w:eastAsia="仿宋_GB2312" w:hAnsiTheme="minorEastAsia" w:hint="eastAsia"/>
          <w:szCs w:val="21"/>
        </w:rPr>
        <w:t>包括三类：二格、三格、四格。</w:t>
      </w:r>
    </w:p>
    <w:p w:rsidR="00D84369" w:rsidRPr="00C4233E" w:rsidRDefault="00D84369" w:rsidP="00D84369">
      <w:pPr>
        <w:spacing w:line="360" w:lineRule="auto"/>
        <w:ind w:firstLineChars="200" w:firstLine="420"/>
        <w:rPr>
          <w:rFonts w:ascii="仿宋_GB2312" w:eastAsia="仿宋_GB2312" w:hAnsiTheme="minorEastAsia"/>
          <w:szCs w:val="21"/>
        </w:rPr>
      </w:pPr>
    </w:p>
    <w:p w:rsidR="00D84369" w:rsidRPr="00C4233E" w:rsidRDefault="00D84369" w:rsidP="00D84369">
      <w:pPr>
        <w:spacing w:line="360" w:lineRule="auto"/>
        <w:jc w:val="center"/>
        <w:outlineLvl w:val="3"/>
        <w:rPr>
          <w:rFonts w:ascii="仿宋_GB2312" w:eastAsia="仿宋_GB2312" w:hAnsiTheme="minorEastAsia"/>
          <w:b/>
          <w:bCs/>
          <w:szCs w:val="21"/>
        </w:rPr>
        <w:sectPr w:rsidR="00D84369" w:rsidRPr="00C4233E">
          <w:pgSz w:w="11906" w:h="16838"/>
          <w:pgMar w:top="1440" w:right="1797" w:bottom="1440" w:left="1797"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88" w:name="_Toc403743896"/>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5  标本目录（样表）</w:t>
      </w:r>
      <w:bookmarkEnd w:id="88"/>
    </w:p>
    <w:tbl>
      <w:tblPr>
        <w:tblW w:w="14195" w:type="dxa"/>
        <w:jc w:val="center"/>
        <w:tblInd w:w="-1925" w:type="dxa"/>
        <w:tblLayout w:type="fixed"/>
        <w:tblLook w:val="04A0"/>
      </w:tblPr>
      <w:tblGrid>
        <w:gridCol w:w="673"/>
        <w:gridCol w:w="1134"/>
        <w:gridCol w:w="1134"/>
        <w:gridCol w:w="1190"/>
        <w:gridCol w:w="1134"/>
        <w:gridCol w:w="1134"/>
        <w:gridCol w:w="1134"/>
        <w:gridCol w:w="1559"/>
        <w:gridCol w:w="993"/>
        <w:gridCol w:w="1134"/>
        <w:gridCol w:w="1134"/>
        <w:gridCol w:w="1134"/>
        <w:gridCol w:w="708"/>
      </w:tblGrid>
      <w:tr w:rsidR="00D84369" w:rsidRPr="00C4233E" w:rsidTr="004F5376">
        <w:trPr>
          <w:trHeight w:val="624"/>
          <w:jc w:val="center"/>
        </w:trPr>
        <w:tc>
          <w:tcPr>
            <w:tcW w:w="14195" w:type="dxa"/>
            <w:gridSpan w:val="13"/>
            <w:tcBorders>
              <w:top w:val="single" w:sz="4" w:space="0" w:color="auto"/>
              <w:left w:val="single" w:sz="4" w:space="0" w:color="auto"/>
              <w:bottom w:val="nil"/>
              <w:right w:val="single" w:sz="4" w:space="0" w:color="auto"/>
            </w:tcBorders>
            <w:vAlign w:val="center"/>
          </w:tcPr>
          <w:p w:rsidR="00D84369" w:rsidRPr="00C4233E" w:rsidRDefault="00D84369" w:rsidP="004F5376">
            <w:pPr>
              <w:pStyle w:val="aa"/>
              <w:spacing w:line="480" w:lineRule="auto"/>
              <w:ind w:firstLineChars="0" w:firstLine="0"/>
              <w:jc w:val="center"/>
              <w:rPr>
                <w:rFonts w:ascii="仿宋_GB2312" w:eastAsia="仿宋_GB2312" w:hAnsiTheme="minorEastAsia"/>
                <w:b/>
                <w:szCs w:val="21"/>
              </w:rPr>
            </w:pPr>
            <w:r w:rsidRPr="00C4233E">
              <w:rPr>
                <w:rFonts w:ascii="仿宋_GB2312" w:eastAsia="仿宋_GB2312" w:hAnsiTheme="minorEastAsia" w:hint="eastAsia"/>
                <w:b/>
                <w:szCs w:val="21"/>
              </w:rPr>
              <w:t>标本目录</w:t>
            </w:r>
          </w:p>
        </w:tc>
      </w:tr>
      <w:tr w:rsidR="00D84369" w:rsidRPr="00C4233E" w:rsidTr="004F5376">
        <w:trPr>
          <w:jc w:val="center"/>
        </w:trPr>
        <w:tc>
          <w:tcPr>
            <w:tcW w:w="14195" w:type="dxa"/>
            <w:gridSpan w:val="13"/>
            <w:tcBorders>
              <w:top w:val="nil"/>
              <w:left w:val="single" w:sz="4" w:space="0" w:color="auto"/>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bCs/>
                <w:kern w:val="0"/>
                <w:szCs w:val="21"/>
              </w:rPr>
            </w:pPr>
            <w:r w:rsidRPr="00C4233E">
              <w:rPr>
                <w:rFonts w:ascii="仿宋_GB2312" w:eastAsia="仿宋_GB2312" w:hAnsiTheme="minorEastAsia" w:hint="eastAsia"/>
                <w:bCs/>
                <w:kern w:val="0"/>
                <w:szCs w:val="21"/>
              </w:rPr>
              <w:t>档号(或者项目编号)：</w:t>
            </w:r>
          </w:p>
        </w:tc>
      </w:tr>
      <w:tr w:rsidR="00D84369" w:rsidRPr="00C4233E" w:rsidTr="004F5376">
        <w:trPr>
          <w:jc w:val="center"/>
        </w:trPr>
        <w:tc>
          <w:tcPr>
            <w:tcW w:w="14195" w:type="dxa"/>
            <w:gridSpan w:val="13"/>
            <w:tcBorders>
              <w:top w:val="nil"/>
              <w:left w:val="single" w:sz="4" w:space="0" w:color="auto"/>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bCs/>
                <w:kern w:val="0"/>
                <w:szCs w:val="21"/>
              </w:rPr>
            </w:pPr>
            <w:r w:rsidRPr="00C4233E">
              <w:rPr>
                <w:rFonts w:ascii="仿宋_GB2312" w:eastAsia="仿宋_GB2312" w:hAnsiTheme="minorEastAsia" w:hint="eastAsia"/>
                <w:bCs/>
                <w:kern w:val="0"/>
                <w:szCs w:val="21"/>
              </w:rPr>
              <w:t xml:space="preserve">案卷题名（项目名称）： </w:t>
            </w:r>
          </w:p>
        </w:tc>
      </w:tr>
      <w:tr w:rsidR="00D84369" w:rsidRPr="00C4233E" w:rsidTr="004F5376">
        <w:trPr>
          <w:trHeight w:val="624"/>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序号</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标本编号</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标本名称</w:t>
            </w:r>
          </w:p>
        </w:tc>
        <w:tc>
          <w:tcPr>
            <w:tcW w:w="1190"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标本类型</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取样方法</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采样层位</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采样位置</w:t>
            </w: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地质特征描述</w:t>
            </w:r>
          </w:p>
        </w:tc>
        <w:tc>
          <w:tcPr>
            <w:tcW w:w="993"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采集人</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采集日期</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影像名称</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薄片编号</w:t>
            </w:r>
          </w:p>
        </w:tc>
        <w:tc>
          <w:tcPr>
            <w:tcW w:w="708"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备注</w:t>
            </w:r>
          </w:p>
        </w:tc>
      </w:tr>
      <w:tr w:rsidR="00D84369" w:rsidRPr="00C4233E" w:rsidTr="004F5376">
        <w:trPr>
          <w:trHeight w:val="624"/>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90"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3"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708"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24"/>
          <w:jc w:val="center"/>
        </w:trPr>
        <w:tc>
          <w:tcPr>
            <w:tcW w:w="673" w:type="dxa"/>
            <w:tcBorders>
              <w:top w:val="nil"/>
              <w:left w:val="single" w:sz="4" w:space="0" w:color="000000"/>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90"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3"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708"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24"/>
          <w:jc w:val="center"/>
        </w:trPr>
        <w:tc>
          <w:tcPr>
            <w:tcW w:w="673"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bl>
    <w:p w:rsidR="00D84369" w:rsidRPr="00C4233E" w:rsidRDefault="00D84369" w:rsidP="00D84369">
      <w:pPr>
        <w:spacing w:line="360" w:lineRule="auto"/>
        <w:jc w:val="center"/>
        <w:rPr>
          <w:rFonts w:ascii="仿宋_GB2312" w:eastAsia="仿宋_GB2312" w:hAnsiTheme="minorEastAsia" w:cs="仿宋_GB2312"/>
          <w:szCs w:val="21"/>
        </w:rPr>
      </w:pPr>
    </w:p>
    <w:p w:rsidR="00D84369" w:rsidRPr="00C4233E" w:rsidRDefault="00D84369" w:rsidP="00D84369">
      <w:pPr>
        <w:spacing w:line="360" w:lineRule="auto"/>
        <w:ind w:left="420" w:hangingChars="200" w:hanging="420"/>
        <w:rPr>
          <w:rFonts w:ascii="仿宋_GB2312" w:eastAsia="仿宋_GB2312" w:hAnsiTheme="minorEastAsia" w:cs="仿宋_GB2312"/>
          <w:szCs w:val="21"/>
        </w:rPr>
      </w:pPr>
      <w:r w:rsidRPr="00C4233E">
        <w:rPr>
          <w:rFonts w:ascii="仿宋_GB2312" w:eastAsia="仿宋_GB2312" w:hAnsiTheme="minorEastAsia" w:cs="仿宋_GB2312" w:hint="eastAsia"/>
          <w:szCs w:val="21"/>
        </w:rPr>
        <w:t>填表说明：</w:t>
      </w: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pPr>
      <w:r w:rsidRPr="00C4233E">
        <w:rPr>
          <w:rFonts w:ascii="仿宋_GB2312" w:eastAsia="仿宋_GB2312" w:hAnsiTheme="minorEastAsia" w:cs="仿宋_GB2312" w:hint="eastAsia"/>
          <w:szCs w:val="21"/>
        </w:rPr>
        <w:t>1.标本类型分为五类：岩石标本、矿石（物）标本、化石标本、岩相标本、构造标本。</w:t>
      </w: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pPr>
      <w:r w:rsidRPr="00C4233E">
        <w:rPr>
          <w:rFonts w:ascii="仿宋_GB2312" w:eastAsia="仿宋_GB2312" w:hAnsiTheme="minorEastAsia" w:cs="仿宋_GB2312" w:hint="eastAsia"/>
          <w:szCs w:val="21"/>
        </w:rPr>
        <w:t>2.取样方法分为六类：</w:t>
      </w:r>
      <w:proofErr w:type="gramStart"/>
      <w:r w:rsidRPr="00C4233E">
        <w:rPr>
          <w:rFonts w:ascii="仿宋_GB2312" w:eastAsia="仿宋_GB2312" w:hAnsiTheme="minorEastAsia" w:cs="仿宋_GB2312" w:hint="eastAsia"/>
          <w:szCs w:val="21"/>
        </w:rPr>
        <w:t>拣块法</w:t>
      </w:r>
      <w:proofErr w:type="gramEnd"/>
      <w:r w:rsidRPr="00C4233E">
        <w:rPr>
          <w:rFonts w:ascii="仿宋_GB2312" w:eastAsia="仿宋_GB2312" w:hAnsiTheme="minorEastAsia" w:cs="仿宋_GB2312" w:hint="eastAsia"/>
          <w:szCs w:val="21"/>
        </w:rPr>
        <w:t>、刻槽法、刻线法、剥层法、</w:t>
      </w:r>
      <w:proofErr w:type="gramStart"/>
      <w:r w:rsidRPr="00C4233E">
        <w:rPr>
          <w:rFonts w:ascii="仿宋_GB2312" w:eastAsia="仿宋_GB2312" w:hAnsiTheme="minorEastAsia" w:cs="仿宋_GB2312" w:hint="eastAsia"/>
          <w:szCs w:val="21"/>
        </w:rPr>
        <w:t>全巷法</w:t>
      </w:r>
      <w:proofErr w:type="gramEnd"/>
      <w:r w:rsidRPr="00C4233E">
        <w:rPr>
          <w:rFonts w:ascii="仿宋_GB2312" w:eastAsia="仿宋_GB2312" w:hAnsiTheme="minorEastAsia" w:cs="仿宋_GB2312" w:hint="eastAsia"/>
          <w:szCs w:val="21"/>
        </w:rPr>
        <w:t>、钻探法。</w:t>
      </w: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pPr>
      <w:r w:rsidRPr="00C4233E">
        <w:rPr>
          <w:rFonts w:ascii="仿宋_GB2312" w:eastAsia="仿宋_GB2312" w:hAnsiTheme="minorEastAsia" w:cs="仿宋_GB2312" w:hint="eastAsia"/>
          <w:szCs w:val="21"/>
        </w:rPr>
        <w:t>3.进行标本数字化的，填写标本的“影像名称”。</w:t>
      </w: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pPr>
      <w:r w:rsidRPr="00C4233E">
        <w:rPr>
          <w:rFonts w:ascii="仿宋_GB2312" w:eastAsia="仿宋_GB2312" w:hAnsiTheme="minorEastAsia" w:cs="仿宋_GB2312" w:hint="eastAsia"/>
          <w:szCs w:val="21"/>
        </w:rPr>
        <w:lastRenderedPageBreak/>
        <w:t>4.对标本进行取样并制作光薄片的，填写“光薄片编号”。</w:t>
      </w: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pP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sectPr w:rsidR="00D84369" w:rsidRPr="00C4233E">
          <w:pgSz w:w="16838" w:h="11906" w:orient="landscape"/>
          <w:pgMar w:top="1797" w:right="1440" w:bottom="1797" w:left="1440"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89" w:name="_Toc403743897"/>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6  标本（副样）库位信息表（样表）</w:t>
      </w:r>
      <w:bookmarkEnd w:id="89"/>
    </w:p>
    <w:tbl>
      <w:tblPr>
        <w:tblW w:w="8080" w:type="dxa"/>
        <w:jc w:val="center"/>
        <w:tblLayout w:type="fixed"/>
        <w:tblLook w:val="04A0"/>
      </w:tblPr>
      <w:tblGrid>
        <w:gridCol w:w="1534"/>
        <w:gridCol w:w="1237"/>
        <w:gridCol w:w="1029"/>
        <w:gridCol w:w="41"/>
        <w:gridCol w:w="979"/>
        <w:gridCol w:w="1134"/>
        <w:gridCol w:w="218"/>
        <w:gridCol w:w="13"/>
        <w:gridCol w:w="903"/>
        <w:gridCol w:w="992"/>
      </w:tblGrid>
      <w:tr w:rsidR="00D84369" w:rsidRPr="00C4233E" w:rsidTr="004F5376">
        <w:trPr>
          <w:trHeight w:val="694"/>
          <w:jc w:val="center"/>
        </w:trPr>
        <w:tc>
          <w:tcPr>
            <w:tcW w:w="8080" w:type="dxa"/>
            <w:gridSpan w:val="10"/>
            <w:tcBorders>
              <w:top w:val="single" w:sz="4" w:space="0" w:color="auto"/>
              <w:left w:val="single" w:sz="4" w:space="0" w:color="auto"/>
              <w:bottom w:val="nil"/>
              <w:right w:val="single" w:sz="4" w:space="0" w:color="auto"/>
            </w:tcBorders>
            <w:vAlign w:val="center"/>
          </w:tcPr>
          <w:p w:rsidR="00D84369" w:rsidRPr="00C4233E" w:rsidRDefault="00D84369" w:rsidP="004F5376">
            <w:pPr>
              <w:widowControl/>
              <w:spacing w:line="480" w:lineRule="auto"/>
              <w:jc w:val="center"/>
              <w:rPr>
                <w:rFonts w:ascii="仿宋_GB2312" w:eastAsia="仿宋_GB2312" w:hAnsiTheme="minorEastAsia" w:cs="宋体"/>
                <w:b/>
                <w:bCs/>
                <w:kern w:val="0"/>
                <w:szCs w:val="21"/>
              </w:rPr>
            </w:pPr>
            <w:r w:rsidRPr="00C4233E">
              <w:rPr>
                <w:rFonts w:ascii="仿宋_GB2312" w:eastAsia="仿宋_GB2312" w:hAnsiTheme="minorEastAsia" w:cs="宋体" w:hint="eastAsia"/>
                <w:b/>
                <w:bCs/>
                <w:kern w:val="0"/>
                <w:szCs w:val="21"/>
              </w:rPr>
              <w:t>标本</w:t>
            </w:r>
            <w:r w:rsidRPr="00C4233E">
              <w:rPr>
                <w:rFonts w:ascii="仿宋_GB2312" w:eastAsia="仿宋_GB2312" w:hAnsiTheme="minorEastAsia" w:hint="eastAsia"/>
                <w:b/>
                <w:szCs w:val="21"/>
              </w:rPr>
              <w:t>（副样）</w:t>
            </w:r>
            <w:r w:rsidRPr="00C4233E">
              <w:rPr>
                <w:rFonts w:ascii="仿宋_GB2312" w:eastAsia="仿宋_GB2312" w:hAnsiTheme="minorEastAsia" w:cs="宋体" w:hint="eastAsia"/>
                <w:b/>
                <w:bCs/>
                <w:kern w:val="0"/>
                <w:szCs w:val="21"/>
              </w:rPr>
              <w:t>库位信息表</w:t>
            </w:r>
          </w:p>
        </w:tc>
      </w:tr>
      <w:tr w:rsidR="00D84369" w:rsidRPr="00C4233E" w:rsidTr="004F5376">
        <w:trPr>
          <w:trHeight w:val="339"/>
          <w:jc w:val="center"/>
        </w:trPr>
        <w:tc>
          <w:tcPr>
            <w:tcW w:w="8080" w:type="dxa"/>
            <w:gridSpan w:val="10"/>
            <w:tcBorders>
              <w:top w:val="nil"/>
              <w:left w:val="single" w:sz="4" w:space="0" w:color="auto"/>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档号(或项目编号)：</w:t>
            </w:r>
          </w:p>
        </w:tc>
      </w:tr>
      <w:tr w:rsidR="00D84369" w:rsidRPr="00C4233E" w:rsidTr="004F5376">
        <w:trPr>
          <w:trHeight w:val="356"/>
          <w:jc w:val="center"/>
        </w:trPr>
        <w:tc>
          <w:tcPr>
            <w:tcW w:w="8080" w:type="dxa"/>
            <w:gridSpan w:val="10"/>
            <w:tcBorders>
              <w:top w:val="nil"/>
              <w:left w:val="single" w:sz="4" w:space="0" w:color="auto"/>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案卷题名（或项目名称）：</w:t>
            </w:r>
          </w:p>
        </w:tc>
      </w:tr>
      <w:tr w:rsidR="00D84369" w:rsidRPr="00C4233E" w:rsidTr="004F5376">
        <w:trPr>
          <w:trHeight w:val="527"/>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托盘编号</w:t>
            </w:r>
          </w:p>
        </w:tc>
        <w:tc>
          <w:tcPr>
            <w:tcW w:w="1237"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库位号</w:t>
            </w:r>
          </w:p>
        </w:tc>
        <w:tc>
          <w:tcPr>
            <w:tcW w:w="102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箱号</w:t>
            </w:r>
          </w:p>
        </w:tc>
        <w:tc>
          <w:tcPr>
            <w:tcW w:w="1020" w:type="dxa"/>
            <w:gridSpan w:val="2"/>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序号起</w:t>
            </w:r>
          </w:p>
        </w:tc>
        <w:tc>
          <w:tcPr>
            <w:tcW w:w="113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序号止</w:t>
            </w:r>
          </w:p>
        </w:tc>
        <w:tc>
          <w:tcPr>
            <w:tcW w:w="1134" w:type="dxa"/>
            <w:gridSpan w:val="3"/>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数量</w:t>
            </w:r>
          </w:p>
        </w:tc>
        <w:tc>
          <w:tcPr>
            <w:tcW w:w="992"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备注</w:t>
            </w:r>
          </w:p>
        </w:tc>
      </w:tr>
      <w:tr w:rsidR="00D84369" w:rsidRPr="00C4233E" w:rsidTr="004F5376">
        <w:trPr>
          <w:trHeight w:val="527"/>
          <w:jc w:val="center"/>
        </w:trPr>
        <w:tc>
          <w:tcPr>
            <w:tcW w:w="1534" w:type="dxa"/>
            <w:vMerge w:val="restart"/>
            <w:tcBorders>
              <w:top w:val="nil"/>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37" w:type="dxa"/>
            <w:vMerge w:val="restart"/>
            <w:tcBorders>
              <w:top w:val="nil"/>
              <w:left w:val="nil"/>
              <w:bottom w:val="single" w:sz="4" w:space="0" w:color="000000"/>
              <w:right w:val="single" w:sz="4" w:space="0" w:color="000000"/>
            </w:tcBorders>
            <w:vAlign w:val="center"/>
          </w:tcPr>
          <w:p w:rsidR="00D84369" w:rsidRPr="00C4233E" w:rsidRDefault="00D84369" w:rsidP="004F5376">
            <w:pPr>
              <w:widowControl/>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top w:val="nil"/>
              <w:left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top w:val="nil"/>
              <w:left w:val="nil"/>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top w:val="nil"/>
              <w:left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top w:val="nil"/>
              <w:left w:val="nil"/>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top w:val="nil"/>
              <w:left w:val="single" w:sz="4" w:space="0" w:color="000000"/>
              <w:bottom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top w:val="nil"/>
              <w:left w:val="nil"/>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val="restart"/>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val="restart"/>
            <w:tcBorders>
              <w:top w:val="nil"/>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val="restart"/>
            <w:tcBorders>
              <w:top w:val="single" w:sz="4" w:space="0" w:color="auto"/>
              <w:left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tc>
        <w:tc>
          <w:tcPr>
            <w:tcW w:w="1237" w:type="dxa"/>
            <w:vMerge w:val="restart"/>
            <w:tcBorders>
              <w:left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jc w:val="center"/>
        </w:trPr>
        <w:tc>
          <w:tcPr>
            <w:tcW w:w="1534" w:type="dxa"/>
            <w:vMerge/>
            <w:tcBorders>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37" w:type="dxa"/>
            <w:vMerge/>
            <w:tcBorders>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2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020"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03"/>
          <w:jc w:val="center"/>
        </w:trPr>
        <w:tc>
          <w:tcPr>
            <w:tcW w:w="5954" w:type="dxa"/>
            <w:gridSpan w:val="6"/>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b/>
                <w:bCs/>
                <w:kern w:val="0"/>
                <w:szCs w:val="21"/>
              </w:rPr>
            </w:pPr>
            <w:r w:rsidRPr="00C4233E">
              <w:rPr>
                <w:rFonts w:ascii="仿宋_GB2312" w:eastAsia="仿宋_GB2312" w:hAnsiTheme="minorEastAsia" w:cs="宋体" w:hint="eastAsia"/>
                <w:b/>
                <w:bCs/>
                <w:kern w:val="0"/>
                <w:szCs w:val="21"/>
              </w:rPr>
              <w:t>合     计</w:t>
            </w:r>
          </w:p>
        </w:tc>
        <w:tc>
          <w:tcPr>
            <w:tcW w:w="1134"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b/>
                <w:bCs/>
                <w:kern w:val="0"/>
                <w:szCs w:val="21"/>
              </w:rPr>
            </w:pPr>
          </w:p>
        </w:tc>
        <w:tc>
          <w:tcPr>
            <w:tcW w:w="992"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b/>
                <w:bCs/>
                <w:kern w:val="0"/>
                <w:szCs w:val="21"/>
              </w:rPr>
            </w:pPr>
          </w:p>
        </w:tc>
      </w:tr>
      <w:tr w:rsidR="00D84369" w:rsidRPr="00C4233E" w:rsidTr="004F5376">
        <w:trPr>
          <w:trHeight w:val="339"/>
          <w:jc w:val="center"/>
        </w:trPr>
        <w:tc>
          <w:tcPr>
            <w:tcW w:w="6172" w:type="dxa"/>
            <w:gridSpan w:val="7"/>
            <w:tcBorders>
              <w:top w:val="nil"/>
              <w:left w:val="single" w:sz="4" w:space="0" w:color="auto"/>
              <w:bottom w:val="nil"/>
              <w:right w:val="nil"/>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移交人：</w:t>
            </w:r>
          </w:p>
        </w:tc>
        <w:tc>
          <w:tcPr>
            <w:tcW w:w="1908" w:type="dxa"/>
            <w:gridSpan w:val="3"/>
            <w:tcBorders>
              <w:top w:val="nil"/>
              <w:left w:val="nil"/>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接收人：</w:t>
            </w:r>
          </w:p>
        </w:tc>
      </w:tr>
      <w:tr w:rsidR="00D84369" w:rsidRPr="00C4233E" w:rsidTr="004F5376">
        <w:trPr>
          <w:trHeight w:val="356"/>
          <w:jc w:val="center"/>
        </w:trPr>
        <w:tc>
          <w:tcPr>
            <w:tcW w:w="3841" w:type="dxa"/>
            <w:gridSpan w:val="4"/>
            <w:tcBorders>
              <w:top w:val="nil"/>
              <w:left w:val="single" w:sz="4" w:space="0" w:color="auto"/>
              <w:bottom w:val="single" w:sz="4" w:space="0" w:color="auto"/>
            </w:tcBorders>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移交时间：</w:t>
            </w:r>
          </w:p>
        </w:tc>
        <w:tc>
          <w:tcPr>
            <w:tcW w:w="2344" w:type="dxa"/>
            <w:gridSpan w:val="4"/>
            <w:tcBorders>
              <w:top w:val="nil"/>
              <w:left w:val="nil"/>
              <w:bottom w:val="single" w:sz="4" w:space="0" w:color="auto"/>
            </w:tcBorders>
          </w:tcPr>
          <w:p w:rsidR="00D84369" w:rsidRPr="00C4233E" w:rsidRDefault="00D84369" w:rsidP="004F5376">
            <w:pPr>
              <w:widowControl/>
              <w:jc w:val="left"/>
              <w:rPr>
                <w:rFonts w:ascii="仿宋_GB2312" w:eastAsia="仿宋_GB2312" w:hAnsiTheme="minorEastAsia" w:cs="宋体"/>
                <w:bCs/>
                <w:kern w:val="0"/>
                <w:szCs w:val="21"/>
              </w:rPr>
            </w:pPr>
          </w:p>
        </w:tc>
        <w:tc>
          <w:tcPr>
            <w:tcW w:w="1895" w:type="dxa"/>
            <w:gridSpan w:val="2"/>
            <w:tcBorders>
              <w:top w:val="nil"/>
              <w:left w:val="nil"/>
              <w:bottom w:val="single" w:sz="4" w:space="0" w:color="auto"/>
              <w:right w:val="single" w:sz="4" w:space="0" w:color="auto"/>
            </w:tcBorders>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接收时间：</w:t>
            </w:r>
          </w:p>
        </w:tc>
      </w:tr>
    </w:tbl>
    <w:p w:rsidR="00D84369" w:rsidRPr="00C4233E" w:rsidRDefault="00D84369" w:rsidP="00D84369">
      <w:pPr>
        <w:spacing w:line="360" w:lineRule="auto"/>
        <w:jc w:val="left"/>
        <w:rPr>
          <w:rFonts w:ascii="仿宋_GB2312" w:eastAsia="仿宋_GB2312" w:hAnsiTheme="minorEastAsia"/>
          <w:szCs w:val="21"/>
        </w:rPr>
      </w:pPr>
    </w:p>
    <w:p w:rsidR="00D84369" w:rsidRPr="00C4233E" w:rsidRDefault="00D84369" w:rsidP="00D84369">
      <w:pPr>
        <w:spacing w:line="360" w:lineRule="auto"/>
        <w:rPr>
          <w:rFonts w:ascii="仿宋_GB2312" w:eastAsia="仿宋_GB2312" w:hAnsiTheme="minorEastAsia"/>
          <w:szCs w:val="21"/>
        </w:rPr>
        <w:sectPr w:rsidR="00D84369" w:rsidRPr="00C4233E">
          <w:pgSz w:w="11906" w:h="16838"/>
          <w:pgMar w:top="1440" w:right="1797" w:bottom="1440" w:left="1797"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90" w:name="_Toc403743898"/>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7  标本（副样）台账（样表）</w:t>
      </w:r>
      <w:bookmarkEnd w:id="90"/>
    </w:p>
    <w:tbl>
      <w:tblPr>
        <w:tblW w:w="10768" w:type="dxa"/>
        <w:jc w:val="center"/>
        <w:tblInd w:w="112" w:type="dxa"/>
        <w:tblBorders>
          <w:top w:val="single" w:sz="4" w:space="0" w:color="auto"/>
          <w:bottom w:val="single" w:sz="4" w:space="0" w:color="auto"/>
          <w:insideH w:val="single" w:sz="4" w:space="0" w:color="auto"/>
          <w:insideV w:val="single" w:sz="4" w:space="0" w:color="auto"/>
        </w:tblBorders>
        <w:tblLayout w:type="fixed"/>
        <w:tblLook w:val="04A0"/>
      </w:tblPr>
      <w:tblGrid>
        <w:gridCol w:w="729"/>
        <w:gridCol w:w="964"/>
        <w:gridCol w:w="2127"/>
        <w:gridCol w:w="1134"/>
        <w:gridCol w:w="1389"/>
        <w:gridCol w:w="1335"/>
        <w:gridCol w:w="992"/>
        <w:gridCol w:w="1134"/>
        <w:gridCol w:w="964"/>
      </w:tblGrid>
      <w:tr w:rsidR="00D84369" w:rsidRPr="00C4233E" w:rsidTr="004F5376">
        <w:trPr>
          <w:trHeight w:val="1032"/>
          <w:jc w:val="center"/>
        </w:trPr>
        <w:tc>
          <w:tcPr>
            <w:tcW w:w="10768" w:type="dxa"/>
            <w:gridSpan w:val="9"/>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b/>
                <w:szCs w:val="21"/>
              </w:rPr>
              <w:t>标本（副样）台账</w:t>
            </w:r>
          </w:p>
        </w:tc>
      </w:tr>
      <w:tr w:rsidR="00D84369" w:rsidRPr="00C4233E" w:rsidTr="004F5376">
        <w:trPr>
          <w:trHeight w:val="1032"/>
          <w:jc w:val="center"/>
        </w:trPr>
        <w:tc>
          <w:tcPr>
            <w:tcW w:w="729"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序号</w:t>
            </w:r>
          </w:p>
        </w:tc>
        <w:tc>
          <w:tcPr>
            <w:tcW w:w="964"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档号</w:t>
            </w:r>
          </w:p>
        </w:tc>
        <w:tc>
          <w:tcPr>
            <w:tcW w:w="2127"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矿区、项目或图幅</w:t>
            </w:r>
          </w:p>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名称</w:t>
            </w:r>
          </w:p>
        </w:tc>
        <w:tc>
          <w:tcPr>
            <w:tcW w:w="1134"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总数量</w:t>
            </w:r>
          </w:p>
        </w:tc>
        <w:tc>
          <w:tcPr>
            <w:tcW w:w="1389" w:type="dxa"/>
            <w:tcBorders>
              <w:top w:val="single" w:sz="8" w:space="0" w:color="auto"/>
            </w:tcBorders>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单位</w:t>
            </w:r>
          </w:p>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（块/袋/瓶）</w:t>
            </w:r>
          </w:p>
        </w:tc>
        <w:tc>
          <w:tcPr>
            <w:tcW w:w="1335"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库位号</w:t>
            </w:r>
          </w:p>
        </w:tc>
        <w:tc>
          <w:tcPr>
            <w:tcW w:w="992"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负责人</w:t>
            </w:r>
          </w:p>
        </w:tc>
        <w:tc>
          <w:tcPr>
            <w:tcW w:w="1134"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归档时间</w:t>
            </w:r>
          </w:p>
        </w:tc>
        <w:tc>
          <w:tcPr>
            <w:tcW w:w="964" w:type="dxa"/>
            <w:tcBorders>
              <w:top w:val="single" w:sz="8" w:space="0" w:color="auto"/>
            </w:tcBorders>
            <w:vAlign w:val="center"/>
          </w:tcPr>
          <w:p w:rsidR="00D84369" w:rsidRPr="00C4233E" w:rsidRDefault="00D84369" w:rsidP="004F5376">
            <w:pPr>
              <w:pStyle w:val="aa"/>
              <w:ind w:firstLineChars="0" w:firstLine="0"/>
              <w:jc w:val="center"/>
              <w:rPr>
                <w:rFonts w:ascii="仿宋_GB2312" w:eastAsia="仿宋_GB2312" w:hAnsiTheme="minorEastAsia"/>
                <w:szCs w:val="21"/>
              </w:rPr>
            </w:pPr>
            <w:r w:rsidRPr="00C4233E">
              <w:rPr>
                <w:rFonts w:ascii="仿宋_GB2312" w:eastAsia="仿宋_GB2312" w:hAnsiTheme="minorEastAsia" w:hint="eastAsia"/>
                <w:szCs w:val="21"/>
              </w:rPr>
              <w:t>备注</w:t>
            </w: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r w:rsidR="00D84369" w:rsidRPr="00C4233E" w:rsidTr="004F5376">
        <w:trPr>
          <w:trHeight w:val="525"/>
          <w:jc w:val="center"/>
        </w:trPr>
        <w:tc>
          <w:tcPr>
            <w:tcW w:w="729"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2127"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389" w:type="dxa"/>
          </w:tcPr>
          <w:p w:rsidR="00D84369" w:rsidRPr="00C4233E" w:rsidRDefault="00D84369" w:rsidP="004F5376">
            <w:pPr>
              <w:pStyle w:val="aa"/>
              <w:ind w:firstLineChars="0" w:firstLine="0"/>
              <w:jc w:val="center"/>
              <w:rPr>
                <w:rFonts w:ascii="仿宋_GB2312" w:eastAsia="仿宋_GB2312" w:hAnsiTheme="minorEastAsia"/>
                <w:szCs w:val="21"/>
              </w:rPr>
            </w:pPr>
          </w:p>
        </w:tc>
        <w:tc>
          <w:tcPr>
            <w:tcW w:w="1335"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92"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113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c>
          <w:tcPr>
            <w:tcW w:w="964" w:type="dxa"/>
            <w:vAlign w:val="center"/>
          </w:tcPr>
          <w:p w:rsidR="00D84369" w:rsidRPr="00C4233E" w:rsidRDefault="00D84369" w:rsidP="004F5376">
            <w:pPr>
              <w:pStyle w:val="aa"/>
              <w:ind w:firstLineChars="0" w:firstLine="0"/>
              <w:jc w:val="center"/>
              <w:rPr>
                <w:rFonts w:ascii="仿宋_GB2312" w:eastAsia="仿宋_GB2312" w:hAnsiTheme="minorEastAsia"/>
                <w:szCs w:val="21"/>
              </w:rPr>
            </w:pPr>
          </w:p>
        </w:tc>
      </w:tr>
    </w:tbl>
    <w:p w:rsidR="00D84369" w:rsidRPr="00C4233E" w:rsidRDefault="00D84369" w:rsidP="00D84369">
      <w:pPr>
        <w:spacing w:line="360" w:lineRule="auto"/>
        <w:jc w:val="left"/>
        <w:rPr>
          <w:rFonts w:ascii="仿宋_GB2312" w:eastAsia="仿宋_GB2312" w:hAnsiTheme="minorEastAsia" w:cs="仿宋_GB2312"/>
          <w:szCs w:val="21"/>
        </w:rPr>
      </w:pPr>
    </w:p>
    <w:p w:rsidR="00D84369" w:rsidRPr="00C4233E" w:rsidRDefault="00D84369" w:rsidP="00D84369">
      <w:pPr>
        <w:spacing w:line="360" w:lineRule="auto"/>
        <w:jc w:val="left"/>
        <w:rPr>
          <w:rFonts w:ascii="仿宋_GB2312" w:eastAsia="仿宋_GB2312" w:hAnsiTheme="minorEastAsia" w:cs="仿宋_GB2312"/>
          <w:szCs w:val="21"/>
        </w:rPr>
        <w:sectPr w:rsidR="00D84369" w:rsidRPr="00C4233E">
          <w:pgSz w:w="16838" w:h="11906" w:orient="landscape"/>
          <w:pgMar w:top="1797" w:right="1440" w:bottom="1797" w:left="1440"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8  标本整理工作小结（样表）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843"/>
        <w:gridCol w:w="1701"/>
        <w:gridCol w:w="3452"/>
      </w:tblGrid>
      <w:tr w:rsidR="00D84369" w:rsidRPr="00C4233E" w:rsidTr="004F5376">
        <w:tc>
          <w:tcPr>
            <w:tcW w:w="8522" w:type="dxa"/>
            <w:gridSpan w:val="4"/>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b/>
                <w:szCs w:val="21"/>
              </w:rPr>
              <w:t>标本整理工作小结</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档号</w:t>
            </w:r>
          </w:p>
        </w:tc>
        <w:tc>
          <w:tcPr>
            <w:tcW w:w="1843" w:type="dxa"/>
          </w:tcPr>
          <w:p w:rsidR="00D84369" w:rsidRPr="00C4233E" w:rsidRDefault="00D84369" w:rsidP="004F5376">
            <w:pPr>
              <w:spacing w:line="360" w:lineRule="auto"/>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3452" w:type="dxa"/>
          </w:tcPr>
          <w:p w:rsidR="00D84369" w:rsidRPr="00C4233E" w:rsidRDefault="00D84369" w:rsidP="004F5376">
            <w:pPr>
              <w:spacing w:line="360" w:lineRule="auto"/>
              <w:rPr>
                <w:rFonts w:ascii="仿宋_GB2312" w:eastAsia="仿宋_GB2312" w:hAnsiTheme="minorEastAsia"/>
                <w:szCs w:val="21"/>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整理人</w:t>
            </w:r>
          </w:p>
        </w:tc>
        <w:tc>
          <w:tcPr>
            <w:tcW w:w="1843" w:type="dxa"/>
          </w:tcPr>
          <w:p w:rsidR="00D84369" w:rsidRPr="00C4233E" w:rsidRDefault="00D84369" w:rsidP="004F5376">
            <w:pPr>
              <w:spacing w:line="360" w:lineRule="auto"/>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整理时间</w:t>
            </w:r>
          </w:p>
        </w:tc>
        <w:tc>
          <w:tcPr>
            <w:tcW w:w="3452"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至</w:t>
            </w: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1.1标本整理结果</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标本数量</w:t>
            </w:r>
          </w:p>
        </w:tc>
        <w:tc>
          <w:tcPr>
            <w:tcW w:w="1843"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块</w:t>
            </w: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数字化标本数量</w:t>
            </w:r>
          </w:p>
        </w:tc>
        <w:tc>
          <w:tcPr>
            <w:tcW w:w="3452"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块</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标本照片数量</w:t>
            </w:r>
          </w:p>
        </w:tc>
        <w:tc>
          <w:tcPr>
            <w:tcW w:w="1843" w:type="dxa"/>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张</w:t>
            </w: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照片内存</w:t>
            </w:r>
          </w:p>
        </w:tc>
        <w:tc>
          <w:tcPr>
            <w:tcW w:w="3452" w:type="dxa"/>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占用标本箱数</w:t>
            </w:r>
          </w:p>
        </w:tc>
        <w:tc>
          <w:tcPr>
            <w:tcW w:w="1843" w:type="dxa"/>
          </w:tcPr>
          <w:p w:rsidR="00D84369" w:rsidRPr="00C4233E" w:rsidRDefault="00D84369" w:rsidP="004F5376">
            <w:pPr>
              <w:spacing w:line="360" w:lineRule="auto"/>
              <w:jc w:val="center"/>
              <w:rPr>
                <w:rFonts w:ascii="仿宋_GB2312" w:eastAsia="仿宋_GB2312" w:hAnsiTheme="minorEastAsia"/>
                <w:szCs w:val="21"/>
              </w:rPr>
            </w:pPr>
          </w:p>
        </w:tc>
        <w:tc>
          <w:tcPr>
            <w:tcW w:w="1701"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占用托盘数</w:t>
            </w:r>
          </w:p>
        </w:tc>
        <w:tc>
          <w:tcPr>
            <w:tcW w:w="3452" w:type="dxa"/>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其他情况</w:t>
            </w:r>
          </w:p>
        </w:tc>
        <w:tc>
          <w:tcPr>
            <w:tcW w:w="6996" w:type="dxa"/>
            <w:gridSpan w:val="3"/>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1.2存在问题</w:t>
            </w: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标本核对情况</w:t>
            </w:r>
          </w:p>
        </w:tc>
        <w:tc>
          <w:tcPr>
            <w:tcW w:w="6996" w:type="dxa"/>
            <w:gridSpan w:val="3"/>
          </w:tcPr>
          <w:p w:rsidR="00D84369" w:rsidRPr="00C4233E" w:rsidRDefault="00D84369" w:rsidP="004F5376">
            <w:pPr>
              <w:spacing w:line="360" w:lineRule="auto"/>
              <w:rPr>
                <w:rFonts w:ascii="仿宋_GB2312" w:eastAsia="仿宋_GB2312" w:hAnsiTheme="minorEastAsia"/>
                <w:i/>
                <w:szCs w:val="21"/>
                <w:u w:val="single"/>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标本目录内容齐全情况</w:t>
            </w:r>
          </w:p>
        </w:tc>
        <w:tc>
          <w:tcPr>
            <w:tcW w:w="6996" w:type="dxa"/>
            <w:gridSpan w:val="3"/>
          </w:tcPr>
          <w:p w:rsidR="00D84369" w:rsidRPr="00C4233E" w:rsidRDefault="00D84369" w:rsidP="004F5376">
            <w:pPr>
              <w:spacing w:line="360" w:lineRule="auto"/>
              <w:rPr>
                <w:rFonts w:ascii="仿宋_GB2312" w:eastAsia="仿宋_GB2312" w:hAnsiTheme="minorEastAsia"/>
                <w:i/>
                <w:szCs w:val="21"/>
                <w:u w:val="single"/>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标本数字化情况</w:t>
            </w:r>
          </w:p>
        </w:tc>
        <w:tc>
          <w:tcPr>
            <w:tcW w:w="6996" w:type="dxa"/>
            <w:gridSpan w:val="3"/>
          </w:tcPr>
          <w:p w:rsidR="00D84369" w:rsidRPr="00C4233E" w:rsidRDefault="00D84369" w:rsidP="004F5376">
            <w:pPr>
              <w:spacing w:line="360" w:lineRule="auto"/>
              <w:rPr>
                <w:rFonts w:ascii="仿宋_GB2312" w:eastAsia="仿宋_GB2312" w:hAnsiTheme="minorEastAsia"/>
                <w:i/>
                <w:szCs w:val="21"/>
                <w:u w:val="single"/>
              </w:rPr>
            </w:pPr>
          </w:p>
        </w:tc>
      </w:tr>
      <w:tr w:rsidR="00D84369" w:rsidRPr="00C4233E" w:rsidTr="004F5376">
        <w:tc>
          <w:tcPr>
            <w:tcW w:w="1526" w:type="dxa"/>
          </w:tcPr>
          <w:p w:rsidR="00D84369" w:rsidRPr="00C4233E" w:rsidRDefault="00D84369" w:rsidP="004F5376">
            <w:pPr>
              <w:spacing w:line="360" w:lineRule="auto"/>
              <w:rPr>
                <w:rFonts w:ascii="仿宋_GB2312" w:eastAsia="仿宋_GB2312" w:hAnsiTheme="minorEastAsia"/>
                <w:szCs w:val="21"/>
              </w:rPr>
            </w:pPr>
            <w:r w:rsidRPr="00C4233E">
              <w:rPr>
                <w:rFonts w:ascii="仿宋_GB2312" w:eastAsia="仿宋_GB2312" w:hAnsiTheme="minorEastAsia" w:hint="eastAsia"/>
                <w:szCs w:val="21"/>
              </w:rPr>
              <w:t>其他情况</w:t>
            </w:r>
          </w:p>
        </w:tc>
        <w:tc>
          <w:tcPr>
            <w:tcW w:w="6996" w:type="dxa"/>
            <w:gridSpan w:val="3"/>
          </w:tcPr>
          <w:p w:rsidR="00D84369" w:rsidRPr="00C4233E" w:rsidRDefault="00D84369" w:rsidP="004F5376">
            <w:pPr>
              <w:spacing w:line="360" w:lineRule="auto"/>
              <w:rPr>
                <w:rFonts w:ascii="仿宋_GB2312" w:eastAsia="仿宋_GB2312" w:hAnsiTheme="minorEastAsia"/>
                <w:szCs w:val="21"/>
              </w:rPr>
            </w:pP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b/>
                <w:szCs w:val="21"/>
              </w:rPr>
            </w:pPr>
            <w:r w:rsidRPr="00C4233E">
              <w:rPr>
                <w:rFonts w:ascii="仿宋_GB2312" w:eastAsia="仿宋_GB2312" w:hAnsiTheme="minorEastAsia" w:hint="eastAsia"/>
                <w:b/>
                <w:szCs w:val="21"/>
              </w:rPr>
              <w:t>1.3整改说明</w:t>
            </w:r>
          </w:p>
        </w:tc>
      </w:tr>
      <w:tr w:rsidR="00D84369" w:rsidRPr="00C4233E" w:rsidTr="004F5376">
        <w:tc>
          <w:tcPr>
            <w:tcW w:w="8522" w:type="dxa"/>
            <w:gridSpan w:val="4"/>
          </w:tcPr>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p w:rsidR="00D84369" w:rsidRPr="00C4233E" w:rsidRDefault="00D84369" w:rsidP="004F5376">
            <w:pPr>
              <w:spacing w:line="360" w:lineRule="auto"/>
              <w:rPr>
                <w:rFonts w:ascii="仿宋_GB2312" w:eastAsia="仿宋_GB2312" w:hAnsiTheme="minorEastAsia"/>
                <w:szCs w:val="21"/>
              </w:rPr>
            </w:pPr>
          </w:p>
        </w:tc>
      </w:tr>
    </w:tbl>
    <w:p w:rsidR="00D84369" w:rsidRPr="00C4233E" w:rsidRDefault="00D84369" w:rsidP="00D84369">
      <w:pPr>
        <w:rPr>
          <w:rFonts w:ascii="仿宋_GB2312" w:eastAsia="仿宋_GB2312" w:hAnsiTheme="minorEastAsia"/>
          <w:szCs w:val="21"/>
        </w:rPr>
      </w:pPr>
    </w:p>
    <w:p w:rsidR="00D84369" w:rsidRPr="00C4233E" w:rsidRDefault="00D84369" w:rsidP="00D84369">
      <w:pPr>
        <w:adjustRightInd w:val="0"/>
        <w:snapToGrid w:val="0"/>
        <w:spacing w:line="360" w:lineRule="auto"/>
        <w:ind w:left="420" w:hangingChars="200" w:hanging="420"/>
        <w:rPr>
          <w:rFonts w:ascii="仿宋_GB2312" w:eastAsia="仿宋_GB2312" w:hAnsiTheme="minorEastAsia" w:cs="仿宋_GB2312"/>
          <w:szCs w:val="21"/>
        </w:rPr>
      </w:pPr>
    </w:p>
    <w:p w:rsidR="00D84369" w:rsidRPr="00C4233E" w:rsidRDefault="00D84369" w:rsidP="00D84369">
      <w:pPr>
        <w:spacing w:line="360" w:lineRule="auto"/>
        <w:jc w:val="left"/>
        <w:rPr>
          <w:rFonts w:ascii="仿宋_GB2312" w:eastAsia="仿宋_GB2312" w:hAnsiTheme="minorEastAsia" w:cs="仿宋_GB2312"/>
          <w:szCs w:val="21"/>
        </w:rPr>
        <w:sectPr w:rsidR="00D84369" w:rsidRPr="00C4233E">
          <w:pgSz w:w="11906" w:h="16838"/>
          <w:pgMar w:top="1440" w:right="1797" w:bottom="1440" w:left="1797"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91" w:name="_Toc403743899"/>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9  薄片盒内标签（样表）</w:t>
      </w:r>
      <w:bookmarkEnd w:id="91"/>
    </w:p>
    <w:tbl>
      <w:tblPr>
        <w:tblW w:w="8647" w:type="dxa"/>
        <w:jc w:val="center"/>
        <w:tblInd w:w="-459" w:type="dxa"/>
        <w:tblLayout w:type="fixed"/>
        <w:tblLook w:val="04A0"/>
      </w:tblPr>
      <w:tblGrid>
        <w:gridCol w:w="709"/>
        <w:gridCol w:w="1160"/>
        <w:gridCol w:w="2242"/>
        <w:gridCol w:w="284"/>
        <w:gridCol w:w="850"/>
        <w:gridCol w:w="1134"/>
        <w:gridCol w:w="2268"/>
      </w:tblGrid>
      <w:tr w:rsidR="00D84369" w:rsidRPr="00C4233E" w:rsidTr="004F5376">
        <w:trPr>
          <w:trHeight w:val="360"/>
          <w:jc w:val="center"/>
        </w:trPr>
        <w:tc>
          <w:tcPr>
            <w:tcW w:w="8647" w:type="dxa"/>
            <w:gridSpan w:val="7"/>
            <w:tcBorders>
              <w:top w:val="single" w:sz="4" w:space="0" w:color="auto"/>
              <w:left w:val="nil"/>
              <w:bottom w:val="single" w:sz="4" w:space="0" w:color="000000"/>
              <w:right w:val="nil"/>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hint="eastAsia"/>
                <w:b/>
                <w:szCs w:val="21"/>
              </w:rPr>
              <w:t>薄片盒内标签</w:t>
            </w:r>
          </w:p>
          <w:p w:rsidR="00D84369" w:rsidRPr="00C4233E" w:rsidRDefault="00D84369" w:rsidP="004F5376">
            <w:pPr>
              <w:widowControl/>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档号（或项目编号）：</w:t>
            </w:r>
          </w:p>
          <w:p w:rsidR="00D84369" w:rsidRPr="00C4233E" w:rsidRDefault="00D84369" w:rsidP="004F5376">
            <w:pPr>
              <w:widowControl/>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案卷题名（或项目、图幅名称）：</w:t>
            </w:r>
          </w:p>
        </w:tc>
      </w:tr>
      <w:tr w:rsidR="00D84369" w:rsidRPr="00C4233E" w:rsidTr="004F5376">
        <w:trPr>
          <w:trHeight w:val="462"/>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序号</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薄片编号</w:t>
            </w:r>
          </w:p>
        </w:tc>
        <w:tc>
          <w:tcPr>
            <w:tcW w:w="2242" w:type="dxa"/>
            <w:tcBorders>
              <w:top w:val="nil"/>
              <w:left w:val="nil"/>
              <w:bottom w:val="single" w:sz="4" w:space="0" w:color="000000"/>
              <w:right w:val="nil"/>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鉴定名称</w:t>
            </w:r>
          </w:p>
        </w:tc>
        <w:tc>
          <w:tcPr>
            <w:tcW w:w="284" w:type="dxa"/>
            <w:tcBorders>
              <w:top w:val="nil"/>
              <w:left w:val="nil"/>
              <w:bottom w:val="nil"/>
              <w:right w:val="nil"/>
            </w:tcBorders>
            <w:vAlign w:val="center"/>
          </w:tcPr>
          <w:p w:rsidR="00D84369" w:rsidRPr="00C4233E" w:rsidRDefault="00D84369" w:rsidP="004F5376">
            <w:pPr>
              <w:widowControl/>
              <w:jc w:val="left"/>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 xml:space="preserve">　</w:t>
            </w: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序号</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薄片编号</w:t>
            </w:r>
          </w:p>
        </w:tc>
        <w:tc>
          <w:tcPr>
            <w:tcW w:w="2268" w:type="dxa"/>
            <w:tcBorders>
              <w:top w:val="nil"/>
              <w:left w:val="nil"/>
              <w:bottom w:val="single" w:sz="4" w:space="0" w:color="000000"/>
              <w:right w:val="nil"/>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鉴定名称</w:t>
            </w: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51</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52</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3</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53</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4</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54</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55</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56</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57</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8</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58</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9</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59</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10</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60</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11</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61</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12</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62</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13</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63</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14</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64</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15</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65</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16</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66</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17</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67</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lastRenderedPageBreak/>
              <w:t>18</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68</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19</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69</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20</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70</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21</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71</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22</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72</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23</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73</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24</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74</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25</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75</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26</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76</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27</w:t>
            </w:r>
          </w:p>
        </w:tc>
        <w:tc>
          <w:tcPr>
            <w:tcW w:w="1160"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nil"/>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77</w:t>
            </w:r>
          </w:p>
        </w:tc>
        <w:tc>
          <w:tcPr>
            <w:tcW w:w="1134"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nil"/>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tc>
        <w:tc>
          <w:tcPr>
            <w:tcW w:w="1160"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nil"/>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tc>
        <w:tc>
          <w:tcPr>
            <w:tcW w:w="1134" w:type="dxa"/>
            <w:tcBorders>
              <w:top w:val="nil"/>
              <w:left w:val="nil"/>
              <w:bottom w:val="nil"/>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nil"/>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r w:rsidR="00D84369" w:rsidRPr="00C4233E" w:rsidTr="004F5376">
        <w:trPr>
          <w:trHeight w:val="210"/>
          <w:jc w:val="center"/>
        </w:trPr>
        <w:tc>
          <w:tcPr>
            <w:tcW w:w="709"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50</w:t>
            </w:r>
          </w:p>
        </w:tc>
        <w:tc>
          <w:tcPr>
            <w:tcW w:w="116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42"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c>
          <w:tcPr>
            <w:tcW w:w="284" w:type="dxa"/>
            <w:tcBorders>
              <w:top w:val="nil"/>
              <w:left w:val="nil"/>
              <w:bottom w:val="nil"/>
              <w:right w:val="nil"/>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850"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100</w:t>
            </w:r>
          </w:p>
        </w:tc>
        <w:tc>
          <w:tcPr>
            <w:tcW w:w="1134" w:type="dxa"/>
            <w:tcBorders>
              <w:top w:val="nil"/>
              <w:left w:val="nil"/>
              <w:bottom w:val="single" w:sz="4" w:space="0" w:color="000000"/>
              <w:right w:val="single" w:sz="4" w:space="0" w:color="000000"/>
            </w:tcBorders>
            <w:vAlign w:val="center"/>
          </w:tcPr>
          <w:p w:rsidR="00D84369" w:rsidRPr="00C4233E" w:rsidRDefault="00D84369" w:rsidP="004F5376">
            <w:pPr>
              <w:widowControl/>
              <w:spacing w:line="240" w:lineRule="atLeast"/>
              <w:jc w:val="center"/>
              <w:rPr>
                <w:rFonts w:ascii="仿宋_GB2312" w:eastAsia="仿宋_GB2312" w:hAnsiTheme="minorEastAsia" w:cs="宋体"/>
                <w:kern w:val="0"/>
                <w:szCs w:val="21"/>
              </w:rPr>
            </w:pPr>
          </w:p>
        </w:tc>
        <w:tc>
          <w:tcPr>
            <w:tcW w:w="2268" w:type="dxa"/>
            <w:tcBorders>
              <w:top w:val="nil"/>
              <w:left w:val="nil"/>
              <w:bottom w:val="single" w:sz="4" w:space="0" w:color="000000"/>
              <w:right w:val="nil"/>
            </w:tcBorders>
            <w:vAlign w:val="center"/>
          </w:tcPr>
          <w:p w:rsidR="00D84369" w:rsidRPr="00C4233E" w:rsidRDefault="00D84369" w:rsidP="004F5376">
            <w:pPr>
              <w:widowControl/>
              <w:spacing w:line="240" w:lineRule="atLeast"/>
              <w:jc w:val="left"/>
              <w:rPr>
                <w:rFonts w:ascii="仿宋_GB2312" w:eastAsia="仿宋_GB2312" w:hAnsiTheme="minorEastAsia" w:cs="宋体"/>
                <w:kern w:val="0"/>
                <w:szCs w:val="21"/>
              </w:rPr>
            </w:pPr>
          </w:p>
        </w:tc>
      </w:tr>
    </w:tbl>
    <w:p w:rsidR="00D84369" w:rsidRPr="00C4233E" w:rsidRDefault="00D84369" w:rsidP="00D84369">
      <w:pPr>
        <w:spacing w:line="360" w:lineRule="auto"/>
        <w:jc w:val="center"/>
        <w:outlineLvl w:val="3"/>
        <w:rPr>
          <w:rFonts w:ascii="仿宋_GB2312" w:eastAsia="仿宋_GB2312" w:hAnsiTheme="minorEastAsia"/>
          <w:szCs w:val="21"/>
        </w:rPr>
        <w:sectPr w:rsidR="00D84369" w:rsidRPr="00C4233E">
          <w:pgSz w:w="11906" w:h="16838"/>
          <w:pgMar w:top="1440" w:right="1797" w:bottom="1440" w:left="1797"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92" w:name="_Toc403743900"/>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10  光薄片目录（样表）</w:t>
      </w:r>
      <w:bookmarkEnd w:id="92"/>
    </w:p>
    <w:tbl>
      <w:tblPr>
        <w:tblW w:w="8595" w:type="dxa"/>
        <w:jc w:val="center"/>
        <w:tblInd w:w="568" w:type="dxa"/>
        <w:tblLayout w:type="fixed"/>
        <w:tblLook w:val="04A0"/>
      </w:tblPr>
      <w:tblGrid>
        <w:gridCol w:w="1133"/>
        <w:gridCol w:w="709"/>
        <w:gridCol w:w="1134"/>
        <w:gridCol w:w="1134"/>
        <w:gridCol w:w="1083"/>
        <w:gridCol w:w="1134"/>
        <w:gridCol w:w="1134"/>
        <w:gridCol w:w="1134"/>
      </w:tblGrid>
      <w:tr w:rsidR="00D84369" w:rsidRPr="00C4233E" w:rsidTr="004F5376">
        <w:trPr>
          <w:trHeight w:val="450"/>
          <w:jc w:val="center"/>
        </w:trPr>
        <w:tc>
          <w:tcPr>
            <w:tcW w:w="8595" w:type="dxa"/>
            <w:gridSpan w:val="8"/>
            <w:tcBorders>
              <w:top w:val="single" w:sz="4" w:space="0" w:color="auto"/>
              <w:left w:val="single" w:sz="4" w:space="0" w:color="auto"/>
              <w:bottom w:val="nil"/>
              <w:right w:val="single" w:sz="4" w:space="0" w:color="auto"/>
            </w:tcBorders>
            <w:vAlign w:val="center"/>
          </w:tcPr>
          <w:p w:rsidR="00D84369" w:rsidRPr="00C4233E" w:rsidRDefault="00D84369" w:rsidP="004F5376">
            <w:pPr>
              <w:widowControl/>
              <w:spacing w:line="480" w:lineRule="auto"/>
              <w:jc w:val="center"/>
              <w:rPr>
                <w:rFonts w:ascii="仿宋_GB2312" w:eastAsia="仿宋_GB2312" w:hAnsiTheme="minorEastAsia" w:cs="宋体"/>
                <w:b/>
                <w:bCs/>
                <w:kern w:val="0"/>
                <w:szCs w:val="21"/>
              </w:rPr>
            </w:pPr>
            <w:r w:rsidRPr="00C4233E">
              <w:rPr>
                <w:rFonts w:ascii="仿宋_GB2312" w:eastAsia="仿宋_GB2312" w:hAnsiTheme="minorEastAsia" w:cs="宋体" w:hint="eastAsia"/>
                <w:b/>
                <w:bCs/>
                <w:kern w:val="0"/>
                <w:szCs w:val="21"/>
              </w:rPr>
              <w:t>光薄片目录</w:t>
            </w:r>
          </w:p>
        </w:tc>
      </w:tr>
      <w:tr w:rsidR="00D84369" w:rsidRPr="00C4233E" w:rsidTr="004F5376">
        <w:trPr>
          <w:jc w:val="center"/>
        </w:trPr>
        <w:tc>
          <w:tcPr>
            <w:tcW w:w="8595" w:type="dxa"/>
            <w:gridSpan w:val="8"/>
            <w:tcBorders>
              <w:top w:val="nil"/>
              <w:left w:val="single" w:sz="4" w:space="0" w:color="auto"/>
              <w:bottom w:val="nil"/>
              <w:right w:val="single" w:sz="4" w:space="0" w:color="auto"/>
            </w:tcBorders>
            <w:vAlign w:val="center"/>
          </w:tcPr>
          <w:p w:rsidR="00D84369" w:rsidRPr="00C4233E" w:rsidRDefault="00D84369" w:rsidP="004F5376">
            <w:pPr>
              <w:widowControl/>
              <w:adjustRightInd w:val="0"/>
              <w:snapToGrid w:val="0"/>
              <w:rPr>
                <w:rFonts w:ascii="仿宋_GB2312" w:eastAsia="仿宋_GB2312" w:hAnsiTheme="minorEastAsia" w:cs="宋体"/>
                <w:b/>
                <w:bCs/>
                <w:kern w:val="0"/>
                <w:szCs w:val="21"/>
              </w:rPr>
            </w:pPr>
            <w:r w:rsidRPr="00C4233E">
              <w:rPr>
                <w:rFonts w:ascii="仿宋_GB2312" w:eastAsia="仿宋_GB2312" w:hAnsiTheme="minorEastAsia" w:cs="宋体" w:hint="eastAsia"/>
                <w:kern w:val="0"/>
                <w:szCs w:val="21"/>
              </w:rPr>
              <w:t>档号(或项目编号)：</w:t>
            </w:r>
          </w:p>
        </w:tc>
      </w:tr>
      <w:tr w:rsidR="00D84369" w:rsidRPr="00C4233E" w:rsidTr="004F5376">
        <w:trPr>
          <w:jc w:val="center"/>
        </w:trPr>
        <w:tc>
          <w:tcPr>
            <w:tcW w:w="8595" w:type="dxa"/>
            <w:gridSpan w:val="8"/>
            <w:tcBorders>
              <w:top w:val="nil"/>
              <w:left w:val="single" w:sz="4" w:space="0" w:color="auto"/>
              <w:bottom w:val="single" w:sz="4" w:space="0" w:color="000000"/>
              <w:right w:val="single" w:sz="4" w:space="0" w:color="auto"/>
            </w:tcBorders>
            <w:vAlign w:val="center"/>
          </w:tcPr>
          <w:p w:rsidR="00D84369" w:rsidRPr="00C4233E" w:rsidRDefault="00D84369" w:rsidP="004F5376">
            <w:pPr>
              <w:widowControl/>
              <w:adjustRightInd w:val="0"/>
              <w:snapToGrid w:val="0"/>
              <w:jc w:val="left"/>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案卷题名（或项目名称）：</w:t>
            </w:r>
          </w:p>
        </w:tc>
      </w:tr>
      <w:tr w:rsidR="00D84369" w:rsidRPr="00C4233E" w:rsidTr="004F5376">
        <w:trPr>
          <w:trHeight w:val="450"/>
          <w:jc w:val="center"/>
        </w:trPr>
        <w:tc>
          <w:tcPr>
            <w:tcW w:w="1133" w:type="dxa"/>
            <w:tcBorders>
              <w:top w:val="single" w:sz="4" w:space="0" w:color="000000"/>
              <w:left w:val="single" w:sz="4" w:space="0" w:color="auto"/>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剖面名称</w:t>
            </w:r>
          </w:p>
        </w:tc>
        <w:tc>
          <w:tcPr>
            <w:tcW w:w="709"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序号</w:t>
            </w: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野外编号</w:t>
            </w: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室内编号</w:t>
            </w:r>
          </w:p>
        </w:tc>
        <w:tc>
          <w:tcPr>
            <w:tcW w:w="1083"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野外定名</w:t>
            </w: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鉴定名称</w:t>
            </w: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采样地点</w:t>
            </w: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r w:rsidRPr="00C4233E">
              <w:rPr>
                <w:rFonts w:ascii="仿宋_GB2312" w:eastAsia="仿宋_GB2312" w:hAnsiTheme="minorEastAsia" w:cs="Courier New" w:hint="eastAsia"/>
                <w:kern w:val="0"/>
                <w:szCs w:val="21"/>
              </w:rPr>
              <w:t>备注</w:t>
            </w:r>
          </w:p>
        </w:tc>
      </w:tr>
      <w:tr w:rsidR="00D84369" w:rsidRPr="00C4233E" w:rsidTr="004F5376">
        <w:trPr>
          <w:trHeight w:val="450"/>
          <w:jc w:val="center"/>
        </w:trPr>
        <w:tc>
          <w:tcPr>
            <w:tcW w:w="1133" w:type="dxa"/>
            <w:vMerge w:val="restart"/>
            <w:tcBorders>
              <w:top w:val="single" w:sz="4" w:space="0" w:color="000000"/>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50"/>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nil"/>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50"/>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bottom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r w:rsidR="00D84369" w:rsidRPr="00C4233E" w:rsidTr="004F5376">
        <w:trPr>
          <w:trHeight w:val="461"/>
          <w:jc w:val="center"/>
        </w:trPr>
        <w:tc>
          <w:tcPr>
            <w:tcW w:w="1133" w:type="dxa"/>
            <w:vMerge/>
            <w:tcBorders>
              <w:left w:val="single" w:sz="4" w:space="0" w:color="auto"/>
              <w:bottom w:val="single" w:sz="4" w:space="0" w:color="auto"/>
              <w:right w:val="single" w:sz="4" w:space="0" w:color="auto"/>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709"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Courier New"/>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083"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r>
    </w:tbl>
    <w:p w:rsidR="00D84369" w:rsidRPr="00C4233E" w:rsidRDefault="00D84369" w:rsidP="00D84369">
      <w:pPr>
        <w:spacing w:line="360" w:lineRule="auto"/>
        <w:jc w:val="center"/>
        <w:rPr>
          <w:rFonts w:ascii="仿宋_GB2312" w:eastAsia="仿宋_GB2312" w:hAnsiTheme="minorEastAsia" w:cs="仿宋_GB2312"/>
          <w:szCs w:val="21"/>
        </w:rPr>
      </w:pPr>
    </w:p>
    <w:p w:rsidR="00D84369" w:rsidRPr="00C4233E" w:rsidRDefault="00D84369" w:rsidP="00D84369">
      <w:pPr>
        <w:spacing w:line="360" w:lineRule="auto"/>
        <w:jc w:val="center"/>
        <w:rPr>
          <w:rFonts w:ascii="仿宋_GB2312" w:eastAsia="仿宋_GB2312" w:hAnsiTheme="minorEastAsia"/>
          <w:b/>
          <w:szCs w:val="21"/>
        </w:rPr>
      </w:pPr>
      <w:r w:rsidRPr="00C4233E">
        <w:rPr>
          <w:rFonts w:ascii="仿宋_GB2312" w:eastAsia="仿宋_GB2312" w:hAnsiTheme="minorEastAsia" w:hint="eastAsia"/>
          <w:szCs w:val="21"/>
        </w:rPr>
        <w:br w:type="page"/>
      </w:r>
      <w:bookmarkStart w:id="93" w:name="_Toc403743901"/>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11  光薄片库位信息表（样表）</w:t>
      </w:r>
      <w:bookmarkEnd w:id="93"/>
    </w:p>
    <w:tbl>
      <w:tblPr>
        <w:tblpPr w:leftFromText="180" w:rightFromText="180" w:vertAnchor="text" w:horzAnchor="margin" w:tblpXSpec="center" w:tblpY="226"/>
        <w:tblW w:w="7763" w:type="dxa"/>
        <w:tblLayout w:type="fixed"/>
        <w:tblLook w:val="04A0"/>
      </w:tblPr>
      <w:tblGrid>
        <w:gridCol w:w="1101"/>
        <w:gridCol w:w="1275"/>
        <w:gridCol w:w="898"/>
        <w:gridCol w:w="1087"/>
        <w:gridCol w:w="1244"/>
        <w:gridCol w:w="13"/>
        <w:gridCol w:w="586"/>
        <w:gridCol w:w="1559"/>
      </w:tblGrid>
      <w:tr w:rsidR="00D84369" w:rsidRPr="00C4233E" w:rsidTr="004F5376">
        <w:trPr>
          <w:trHeight w:val="694"/>
        </w:trPr>
        <w:tc>
          <w:tcPr>
            <w:tcW w:w="7763" w:type="dxa"/>
            <w:gridSpan w:val="8"/>
            <w:tcBorders>
              <w:top w:val="single" w:sz="4" w:space="0" w:color="auto"/>
              <w:left w:val="single" w:sz="4" w:space="0" w:color="auto"/>
              <w:bottom w:val="nil"/>
              <w:right w:val="single" w:sz="4" w:space="0" w:color="auto"/>
            </w:tcBorders>
            <w:vAlign w:val="center"/>
          </w:tcPr>
          <w:p w:rsidR="00D84369" w:rsidRPr="00C4233E" w:rsidRDefault="00D84369" w:rsidP="004F5376">
            <w:pPr>
              <w:widowControl/>
              <w:spacing w:line="480" w:lineRule="auto"/>
              <w:jc w:val="center"/>
              <w:rPr>
                <w:rFonts w:ascii="仿宋_GB2312" w:eastAsia="仿宋_GB2312" w:hAnsiTheme="minorEastAsia" w:cs="宋体"/>
                <w:b/>
                <w:bCs/>
                <w:kern w:val="0"/>
                <w:szCs w:val="21"/>
              </w:rPr>
            </w:pPr>
            <w:r w:rsidRPr="00C4233E">
              <w:rPr>
                <w:rFonts w:ascii="仿宋_GB2312" w:eastAsia="仿宋_GB2312" w:hAnsiTheme="minorEastAsia" w:cs="宋体" w:hint="eastAsia"/>
                <w:b/>
                <w:bCs/>
                <w:kern w:val="0"/>
                <w:szCs w:val="21"/>
              </w:rPr>
              <w:t>光薄片库位信息表</w:t>
            </w:r>
          </w:p>
        </w:tc>
      </w:tr>
      <w:tr w:rsidR="00D84369" w:rsidRPr="00C4233E" w:rsidTr="004F5376">
        <w:trPr>
          <w:trHeight w:val="339"/>
        </w:trPr>
        <w:tc>
          <w:tcPr>
            <w:tcW w:w="7763" w:type="dxa"/>
            <w:gridSpan w:val="8"/>
            <w:tcBorders>
              <w:top w:val="nil"/>
              <w:left w:val="single" w:sz="4" w:space="0" w:color="auto"/>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档号(或项目编号)：</w:t>
            </w:r>
          </w:p>
        </w:tc>
      </w:tr>
      <w:tr w:rsidR="00D84369" w:rsidRPr="00C4233E" w:rsidTr="004F5376">
        <w:trPr>
          <w:trHeight w:val="356"/>
        </w:trPr>
        <w:tc>
          <w:tcPr>
            <w:tcW w:w="7763" w:type="dxa"/>
            <w:gridSpan w:val="8"/>
            <w:tcBorders>
              <w:top w:val="nil"/>
              <w:left w:val="single" w:sz="4" w:space="0" w:color="auto"/>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案卷题名（或项目名称）：</w:t>
            </w:r>
          </w:p>
        </w:tc>
      </w:tr>
      <w:tr w:rsidR="00D84369" w:rsidRPr="00C4233E" w:rsidTr="004F5376">
        <w:trPr>
          <w:trHeight w:val="527"/>
        </w:trPr>
        <w:tc>
          <w:tcPr>
            <w:tcW w:w="1101" w:type="dxa"/>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序号</w:t>
            </w:r>
          </w:p>
        </w:tc>
        <w:tc>
          <w:tcPr>
            <w:tcW w:w="1275"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库位号</w:t>
            </w:r>
          </w:p>
        </w:tc>
        <w:tc>
          <w:tcPr>
            <w:tcW w:w="1985" w:type="dxa"/>
            <w:gridSpan w:val="2"/>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roofErr w:type="gramStart"/>
            <w:r w:rsidRPr="00C4233E">
              <w:rPr>
                <w:rFonts w:ascii="仿宋_GB2312" w:eastAsia="仿宋_GB2312" w:hAnsiTheme="minorEastAsia" w:cs="宋体" w:hint="eastAsia"/>
                <w:kern w:val="0"/>
                <w:szCs w:val="21"/>
              </w:rPr>
              <w:t>盒号</w:t>
            </w:r>
            <w:proofErr w:type="gramEnd"/>
          </w:p>
        </w:tc>
        <w:tc>
          <w:tcPr>
            <w:tcW w:w="1843" w:type="dxa"/>
            <w:gridSpan w:val="3"/>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数量</w:t>
            </w: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备注</w:t>
            </w:r>
          </w:p>
        </w:tc>
      </w:tr>
      <w:tr w:rsidR="00D84369" w:rsidRPr="00C4233E" w:rsidTr="004F5376">
        <w:trPr>
          <w:trHeight w:val="527"/>
        </w:trPr>
        <w:tc>
          <w:tcPr>
            <w:tcW w:w="1101" w:type="dxa"/>
            <w:vMerge w:val="restart"/>
            <w:tcBorders>
              <w:top w:val="nil"/>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val="restart"/>
            <w:tcBorders>
              <w:top w:val="nil"/>
              <w:left w:val="nil"/>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tcBorders>
              <w:left w:val="nil"/>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tcBorders>
              <w:left w:val="nil"/>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000000"/>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tcBorders>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val="restart"/>
            <w:tcBorders>
              <w:top w:val="single" w:sz="4" w:space="0" w:color="auto"/>
              <w:left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val="restart"/>
            <w:tcBorders>
              <w:top w:val="nil"/>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tcBorders>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tcBorders>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auto"/>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275" w:type="dxa"/>
            <w:vMerge/>
            <w:tcBorders>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val="restart"/>
            <w:tcBorders>
              <w:top w:val="single" w:sz="4" w:space="0" w:color="auto"/>
              <w:left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tc>
        <w:tc>
          <w:tcPr>
            <w:tcW w:w="1275" w:type="dxa"/>
            <w:vMerge w:val="restart"/>
            <w:tcBorders>
              <w:top w:val="nil"/>
              <w:left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p w:rsidR="00D84369" w:rsidRPr="00C4233E" w:rsidRDefault="00D84369" w:rsidP="004F5376">
            <w:pPr>
              <w:widowControl/>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w:t>
            </w: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527"/>
        </w:trPr>
        <w:tc>
          <w:tcPr>
            <w:tcW w:w="1101" w:type="dxa"/>
            <w:vMerge/>
            <w:tcBorders>
              <w:left w:val="single" w:sz="4" w:space="0" w:color="auto"/>
              <w:bottom w:val="single" w:sz="4" w:space="0" w:color="auto"/>
              <w:right w:val="single" w:sz="4" w:space="0" w:color="000000"/>
            </w:tcBorders>
            <w:vAlign w:val="center"/>
          </w:tcPr>
          <w:p w:rsidR="00D84369" w:rsidRPr="00C4233E" w:rsidRDefault="00D84369" w:rsidP="004F5376">
            <w:pPr>
              <w:widowControl/>
              <w:jc w:val="left"/>
              <w:rPr>
                <w:rFonts w:ascii="仿宋_GB2312" w:eastAsia="仿宋_GB2312" w:hAnsiTheme="minorEastAsia" w:cs="宋体"/>
                <w:kern w:val="0"/>
                <w:szCs w:val="21"/>
              </w:rPr>
            </w:pPr>
          </w:p>
        </w:tc>
        <w:tc>
          <w:tcPr>
            <w:tcW w:w="1275" w:type="dxa"/>
            <w:vMerge/>
            <w:tcBorders>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5" w:type="dxa"/>
            <w:gridSpan w:val="2"/>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03"/>
        </w:trPr>
        <w:tc>
          <w:tcPr>
            <w:tcW w:w="4361" w:type="dxa"/>
            <w:gridSpan w:val="4"/>
            <w:tcBorders>
              <w:top w:val="single" w:sz="4" w:space="0" w:color="000000"/>
              <w:left w:val="single" w:sz="4" w:space="0" w:color="000000"/>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b/>
                <w:bCs/>
                <w:kern w:val="0"/>
                <w:szCs w:val="21"/>
              </w:rPr>
            </w:pPr>
            <w:r w:rsidRPr="00C4233E">
              <w:rPr>
                <w:rFonts w:ascii="仿宋_GB2312" w:eastAsia="仿宋_GB2312" w:hAnsiTheme="minorEastAsia" w:cs="宋体" w:hint="eastAsia"/>
                <w:b/>
                <w:bCs/>
                <w:kern w:val="0"/>
                <w:szCs w:val="21"/>
              </w:rPr>
              <w:t>合     计</w:t>
            </w:r>
          </w:p>
        </w:tc>
        <w:tc>
          <w:tcPr>
            <w:tcW w:w="1843" w:type="dxa"/>
            <w:gridSpan w:val="3"/>
            <w:tcBorders>
              <w:top w:val="nil"/>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b/>
                <w:bCs/>
                <w:kern w:val="0"/>
                <w:szCs w:val="21"/>
              </w:rPr>
            </w:pPr>
          </w:p>
        </w:tc>
        <w:tc>
          <w:tcPr>
            <w:tcW w:w="1559" w:type="dxa"/>
            <w:tcBorders>
              <w:top w:val="nil"/>
              <w:left w:val="nil"/>
              <w:bottom w:val="single" w:sz="4" w:space="0" w:color="000000"/>
              <w:right w:val="single" w:sz="4" w:space="0" w:color="000000"/>
            </w:tcBorders>
          </w:tcPr>
          <w:p w:rsidR="00D84369" w:rsidRPr="00C4233E" w:rsidRDefault="00D84369" w:rsidP="004F5376">
            <w:pPr>
              <w:widowControl/>
              <w:jc w:val="center"/>
              <w:rPr>
                <w:rFonts w:ascii="仿宋_GB2312" w:eastAsia="仿宋_GB2312" w:hAnsiTheme="minorEastAsia" w:cs="宋体"/>
                <w:b/>
                <w:bCs/>
                <w:kern w:val="0"/>
                <w:szCs w:val="21"/>
              </w:rPr>
            </w:pPr>
          </w:p>
        </w:tc>
      </w:tr>
      <w:tr w:rsidR="00D84369" w:rsidRPr="00C4233E" w:rsidTr="004F5376">
        <w:trPr>
          <w:trHeight w:val="339"/>
        </w:trPr>
        <w:tc>
          <w:tcPr>
            <w:tcW w:w="5605" w:type="dxa"/>
            <w:gridSpan w:val="5"/>
            <w:tcBorders>
              <w:top w:val="nil"/>
              <w:left w:val="single" w:sz="4" w:space="0" w:color="auto"/>
              <w:bottom w:val="nil"/>
              <w:right w:val="nil"/>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移交人：</w:t>
            </w:r>
          </w:p>
        </w:tc>
        <w:tc>
          <w:tcPr>
            <w:tcW w:w="2158" w:type="dxa"/>
            <w:gridSpan w:val="3"/>
            <w:tcBorders>
              <w:top w:val="nil"/>
              <w:left w:val="nil"/>
              <w:bottom w:val="nil"/>
              <w:right w:val="single" w:sz="4" w:space="0" w:color="auto"/>
            </w:tcBorders>
            <w:vAlign w:val="center"/>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接收人：</w:t>
            </w:r>
          </w:p>
        </w:tc>
      </w:tr>
      <w:tr w:rsidR="00D84369" w:rsidRPr="00C4233E" w:rsidTr="004F5376">
        <w:trPr>
          <w:trHeight w:val="356"/>
        </w:trPr>
        <w:tc>
          <w:tcPr>
            <w:tcW w:w="3274" w:type="dxa"/>
            <w:gridSpan w:val="3"/>
            <w:tcBorders>
              <w:top w:val="nil"/>
              <w:left w:val="single" w:sz="4" w:space="0" w:color="auto"/>
              <w:bottom w:val="single" w:sz="4" w:space="0" w:color="auto"/>
            </w:tcBorders>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移交时间：</w:t>
            </w:r>
          </w:p>
        </w:tc>
        <w:tc>
          <w:tcPr>
            <w:tcW w:w="2344" w:type="dxa"/>
            <w:gridSpan w:val="3"/>
            <w:tcBorders>
              <w:top w:val="nil"/>
              <w:left w:val="nil"/>
              <w:bottom w:val="single" w:sz="4" w:space="0" w:color="auto"/>
            </w:tcBorders>
          </w:tcPr>
          <w:p w:rsidR="00D84369" w:rsidRPr="00C4233E" w:rsidRDefault="00D84369" w:rsidP="004F5376">
            <w:pPr>
              <w:widowControl/>
              <w:jc w:val="left"/>
              <w:rPr>
                <w:rFonts w:ascii="仿宋_GB2312" w:eastAsia="仿宋_GB2312" w:hAnsiTheme="minorEastAsia" w:cs="宋体"/>
                <w:bCs/>
                <w:kern w:val="0"/>
                <w:szCs w:val="21"/>
              </w:rPr>
            </w:pPr>
          </w:p>
        </w:tc>
        <w:tc>
          <w:tcPr>
            <w:tcW w:w="2145" w:type="dxa"/>
            <w:gridSpan w:val="2"/>
            <w:tcBorders>
              <w:top w:val="nil"/>
              <w:left w:val="nil"/>
              <w:bottom w:val="single" w:sz="4" w:space="0" w:color="auto"/>
              <w:right w:val="single" w:sz="4" w:space="0" w:color="auto"/>
            </w:tcBorders>
          </w:tcPr>
          <w:p w:rsidR="00D84369" w:rsidRPr="00C4233E" w:rsidRDefault="00D84369" w:rsidP="004F5376">
            <w:pPr>
              <w:widowControl/>
              <w:jc w:val="left"/>
              <w:rPr>
                <w:rFonts w:ascii="仿宋_GB2312" w:eastAsia="仿宋_GB2312" w:hAnsiTheme="minorEastAsia" w:cs="宋体"/>
                <w:bCs/>
                <w:kern w:val="0"/>
                <w:szCs w:val="21"/>
              </w:rPr>
            </w:pPr>
            <w:r w:rsidRPr="00C4233E">
              <w:rPr>
                <w:rFonts w:ascii="仿宋_GB2312" w:eastAsia="仿宋_GB2312" w:hAnsiTheme="minorEastAsia" w:cs="宋体" w:hint="eastAsia"/>
                <w:bCs/>
                <w:kern w:val="0"/>
                <w:szCs w:val="21"/>
              </w:rPr>
              <w:t>接收时间：</w:t>
            </w:r>
          </w:p>
        </w:tc>
      </w:tr>
    </w:tbl>
    <w:p w:rsidR="00D84369" w:rsidRPr="00C4233E" w:rsidRDefault="00D84369" w:rsidP="00D84369">
      <w:pPr>
        <w:spacing w:line="360" w:lineRule="auto"/>
        <w:jc w:val="center"/>
        <w:rPr>
          <w:rFonts w:ascii="仿宋_GB2312" w:eastAsia="仿宋_GB2312" w:hAnsiTheme="minorEastAsia"/>
          <w:szCs w:val="21"/>
        </w:rPr>
      </w:pPr>
    </w:p>
    <w:p w:rsidR="00D84369" w:rsidRPr="00C4233E" w:rsidRDefault="00D84369" w:rsidP="00D84369">
      <w:pPr>
        <w:spacing w:line="360" w:lineRule="auto"/>
        <w:jc w:val="left"/>
        <w:rPr>
          <w:rFonts w:ascii="仿宋_GB2312" w:eastAsia="仿宋_GB2312" w:hAnsiTheme="minorEastAsia"/>
          <w:szCs w:val="21"/>
        </w:rPr>
      </w:pPr>
    </w:p>
    <w:p w:rsidR="00D84369" w:rsidRPr="00C4233E" w:rsidRDefault="00D84369" w:rsidP="00D84369">
      <w:pPr>
        <w:spacing w:line="360" w:lineRule="auto"/>
        <w:jc w:val="left"/>
        <w:rPr>
          <w:rFonts w:ascii="仿宋_GB2312" w:eastAsia="仿宋_GB2312" w:hAnsiTheme="minorEastAsia"/>
          <w:szCs w:val="21"/>
        </w:rPr>
        <w:sectPr w:rsidR="00D84369" w:rsidRPr="00C4233E">
          <w:pgSz w:w="11906" w:h="16838"/>
          <w:pgMar w:top="1440" w:right="1797" w:bottom="1440" w:left="1797"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rPr>
      </w:pPr>
      <w:bookmarkStart w:id="94" w:name="_Toc403743902"/>
      <w:r w:rsidRPr="00C4233E">
        <w:rPr>
          <w:rFonts w:ascii="仿宋_GB2312" w:eastAsia="仿宋_GB2312" w:hAnsiTheme="minorEastAsia" w:hint="eastAsia"/>
          <w:b/>
          <w:szCs w:val="21"/>
        </w:rPr>
        <w:lastRenderedPageBreak/>
        <w:t>附表</w:t>
      </w:r>
      <w:r>
        <w:rPr>
          <w:rFonts w:ascii="仿宋_GB2312" w:eastAsia="仿宋_GB2312" w:hAnsiTheme="minorEastAsia" w:hint="eastAsia"/>
          <w:b/>
          <w:szCs w:val="21"/>
        </w:rPr>
        <w:t>2-</w:t>
      </w:r>
      <w:r w:rsidRPr="00C4233E">
        <w:rPr>
          <w:rFonts w:ascii="仿宋_GB2312" w:eastAsia="仿宋_GB2312" w:hAnsiTheme="minorEastAsia" w:hint="eastAsia"/>
          <w:b/>
          <w:szCs w:val="21"/>
        </w:rPr>
        <w:t>12  副样目录（样表）</w:t>
      </w:r>
      <w:bookmarkEnd w:id="94"/>
    </w:p>
    <w:tbl>
      <w:tblPr>
        <w:tblW w:w="13855" w:type="dxa"/>
        <w:tblLayout w:type="fixed"/>
        <w:tblLook w:val="04A0"/>
      </w:tblPr>
      <w:tblGrid>
        <w:gridCol w:w="1101"/>
        <w:gridCol w:w="1984"/>
        <w:gridCol w:w="1843"/>
        <w:gridCol w:w="1559"/>
        <w:gridCol w:w="1418"/>
        <w:gridCol w:w="1559"/>
        <w:gridCol w:w="1559"/>
        <w:gridCol w:w="1418"/>
        <w:gridCol w:w="1414"/>
      </w:tblGrid>
      <w:tr w:rsidR="00D84369" w:rsidRPr="00C4233E" w:rsidTr="004F5376">
        <w:trPr>
          <w:trHeight w:val="619"/>
        </w:trPr>
        <w:tc>
          <w:tcPr>
            <w:tcW w:w="13855" w:type="dxa"/>
            <w:gridSpan w:val="9"/>
            <w:tcBorders>
              <w:top w:val="single" w:sz="4" w:space="0" w:color="000000"/>
              <w:left w:val="single" w:sz="4" w:space="0" w:color="auto"/>
              <w:bottom w:val="single" w:sz="4" w:space="0" w:color="000000"/>
              <w:right w:val="single" w:sz="4" w:space="0" w:color="auto"/>
            </w:tcBorders>
            <w:vAlign w:val="center"/>
          </w:tcPr>
          <w:p w:rsidR="00D84369" w:rsidRPr="00C4233E" w:rsidRDefault="00D84369" w:rsidP="004F5376">
            <w:pPr>
              <w:widowControl/>
              <w:jc w:val="center"/>
              <w:rPr>
                <w:rFonts w:ascii="仿宋_GB2312" w:eastAsia="仿宋_GB2312" w:hAnsiTheme="minorEastAsia"/>
                <w:b/>
                <w:szCs w:val="21"/>
              </w:rPr>
            </w:pPr>
            <w:r w:rsidRPr="00C4233E">
              <w:rPr>
                <w:rFonts w:ascii="仿宋_GB2312" w:eastAsia="仿宋_GB2312" w:hAnsiTheme="minorEastAsia" w:hint="eastAsia"/>
                <w:b/>
                <w:szCs w:val="21"/>
              </w:rPr>
              <w:t>副样目录</w:t>
            </w:r>
          </w:p>
          <w:p w:rsidR="00D84369" w:rsidRPr="00C4233E" w:rsidRDefault="00D84369" w:rsidP="004F5376">
            <w:pPr>
              <w:widowControl/>
              <w:rPr>
                <w:rFonts w:ascii="仿宋_GB2312" w:eastAsia="仿宋_GB2312" w:hAnsiTheme="minorEastAsia"/>
                <w:bCs/>
                <w:kern w:val="0"/>
                <w:szCs w:val="21"/>
              </w:rPr>
            </w:pPr>
            <w:r w:rsidRPr="00C4233E">
              <w:rPr>
                <w:rFonts w:ascii="仿宋_GB2312" w:eastAsia="仿宋_GB2312" w:hAnsiTheme="minorEastAsia" w:cs="宋体" w:hint="eastAsia"/>
                <w:bCs/>
                <w:kern w:val="0"/>
                <w:szCs w:val="21"/>
              </w:rPr>
              <w:t>档号(或项目编号)：</w:t>
            </w:r>
          </w:p>
          <w:p w:rsidR="00D84369" w:rsidRPr="00C4233E" w:rsidRDefault="00D84369" w:rsidP="004F5376">
            <w:pPr>
              <w:widowControl/>
              <w:rPr>
                <w:rFonts w:ascii="仿宋_GB2312" w:eastAsia="仿宋_GB2312" w:hAnsiTheme="minorEastAsia"/>
                <w:bCs/>
                <w:kern w:val="0"/>
                <w:szCs w:val="21"/>
              </w:rPr>
            </w:pPr>
            <w:r w:rsidRPr="00C4233E">
              <w:rPr>
                <w:rFonts w:ascii="仿宋_GB2312" w:eastAsia="仿宋_GB2312" w:hAnsiTheme="minorEastAsia" w:cs="宋体" w:hint="eastAsia"/>
                <w:bCs/>
                <w:kern w:val="0"/>
                <w:szCs w:val="21"/>
              </w:rPr>
              <w:t>案卷题名（或项目名称）：</w:t>
            </w:r>
          </w:p>
        </w:tc>
      </w:tr>
      <w:tr w:rsidR="00D84369" w:rsidRPr="00C4233E" w:rsidTr="004F5376">
        <w:trPr>
          <w:trHeight w:val="619"/>
        </w:trPr>
        <w:tc>
          <w:tcPr>
            <w:tcW w:w="1101"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序号</w:t>
            </w:r>
          </w:p>
        </w:tc>
        <w:tc>
          <w:tcPr>
            <w:tcW w:w="198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剖面名称</w:t>
            </w:r>
          </w:p>
        </w:tc>
        <w:tc>
          <w:tcPr>
            <w:tcW w:w="1843"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副样编号</w:t>
            </w: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副</w:t>
            </w:r>
            <w:proofErr w:type="gramStart"/>
            <w:r w:rsidRPr="00C4233E">
              <w:rPr>
                <w:rFonts w:ascii="仿宋_GB2312" w:eastAsia="仿宋_GB2312" w:hAnsiTheme="minorEastAsia" w:hint="eastAsia"/>
                <w:bCs/>
                <w:kern w:val="0"/>
                <w:szCs w:val="21"/>
              </w:rPr>
              <w:t>样数量</w:t>
            </w:r>
            <w:proofErr w:type="gramEnd"/>
          </w:p>
        </w:tc>
        <w:tc>
          <w:tcPr>
            <w:tcW w:w="1418"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副</w:t>
            </w:r>
            <w:proofErr w:type="gramStart"/>
            <w:r w:rsidRPr="00C4233E">
              <w:rPr>
                <w:rFonts w:ascii="仿宋_GB2312" w:eastAsia="仿宋_GB2312" w:hAnsiTheme="minorEastAsia" w:hint="eastAsia"/>
                <w:bCs/>
                <w:kern w:val="0"/>
                <w:szCs w:val="21"/>
              </w:rPr>
              <w:t>样类型</w:t>
            </w:r>
            <w:proofErr w:type="gramEnd"/>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取样位置</w:t>
            </w: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采集人</w:t>
            </w:r>
          </w:p>
        </w:tc>
        <w:tc>
          <w:tcPr>
            <w:tcW w:w="1418"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采集日期</w:t>
            </w:r>
          </w:p>
        </w:tc>
        <w:tc>
          <w:tcPr>
            <w:tcW w:w="1414" w:type="dxa"/>
            <w:tcBorders>
              <w:top w:val="single" w:sz="4" w:space="0" w:color="000000"/>
              <w:left w:val="nil"/>
              <w:bottom w:val="single" w:sz="4" w:space="0" w:color="000000"/>
              <w:right w:val="single" w:sz="4" w:space="0" w:color="auto"/>
            </w:tcBorders>
            <w:vAlign w:val="center"/>
          </w:tcPr>
          <w:p w:rsidR="00D84369" w:rsidRPr="00C4233E" w:rsidRDefault="00D84369" w:rsidP="004F5376">
            <w:pPr>
              <w:widowControl/>
              <w:jc w:val="center"/>
              <w:rPr>
                <w:rFonts w:ascii="仿宋_GB2312" w:eastAsia="仿宋_GB2312" w:hAnsiTheme="minorEastAsia"/>
                <w:bCs/>
                <w:kern w:val="0"/>
                <w:szCs w:val="21"/>
              </w:rPr>
            </w:pPr>
            <w:r w:rsidRPr="00C4233E">
              <w:rPr>
                <w:rFonts w:ascii="仿宋_GB2312" w:eastAsia="仿宋_GB2312" w:hAnsiTheme="minorEastAsia" w:hint="eastAsia"/>
                <w:bCs/>
                <w:kern w:val="0"/>
                <w:szCs w:val="21"/>
              </w:rPr>
              <w:t>备注</w:t>
            </w:r>
          </w:p>
        </w:tc>
      </w:tr>
      <w:tr w:rsidR="00D84369" w:rsidRPr="00C4233E" w:rsidTr="004F5376">
        <w:trPr>
          <w:trHeight w:val="619"/>
        </w:trPr>
        <w:tc>
          <w:tcPr>
            <w:tcW w:w="1101" w:type="dxa"/>
            <w:tcBorders>
              <w:top w:val="single" w:sz="4" w:space="0" w:color="000000"/>
              <w:left w:val="single" w:sz="4" w:space="0" w:color="auto"/>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4"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843"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至</w:t>
            </w: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000000"/>
              <w:left w:val="nil"/>
              <w:bottom w:val="single" w:sz="4" w:space="0" w:color="000000"/>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4" w:type="dxa"/>
            <w:tcBorders>
              <w:top w:val="single" w:sz="4" w:space="0" w:color="000000"/>
              <w:left w:val="nil"/>
              <w:bottom w:val="single" w:sz="4" w:space="0" w:color="000000"/>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19"/>
        </w:trPr>
        <w:tc>
          <w:tcPr>
            <w:tcW w:w="1101" w:type="dxa"/>
            <w:tcBorders>
              <w:top w:val="nil"/>
              <w:left w:val="single" w:sz="4" w:space="0" w:color="auto"/>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4"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843"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至</w:t>
            </w:r>
          </w:p>
        </w:tc>
        <w:tc>
          <w:tcPr>
            <w:tcW w:w="1559"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nil"/>
              <w:left w:val="nil"/>
              <w:bottom w:val="single" w:sz="4" w:space="0" w:color="auto"/>
              <w:right w:val="single" w:sz="4" w:space="0" w:color="000000"/>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4" w:type="dxa"/>
            <w:tcBorders>
              <w:top w:val="nil"/>
              <w:left w:val="nil"/>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19"/>
        </w:trPr>
        <w:tc>
          <w:tcPr>
            <w:tcW w:w="1101"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至</w:t>
            </w: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19"/>
        </w:trPr>
        <w:tc>
          <w:tcPr>
            <w:tcW w:w="1101"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至</w:t>
            </w: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19"/>
        </w:trPr>
        <w:tc>
          <w:tcPr>
            <w:tcW w:w="1101"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至</w:t>
            </w: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r w:rsidR="00D84369" w:rsidRPr="00C4233E" w:rsidTr="004F5376">
        <w:trPr>
          <w:trHeight w:val="619"/>
        </w:trPr>
        <w:tc>
          <w:tcPr>
            <w:tcW w:w="1101"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kern w:val="0"/>
                <w:szCs w:val="21"/>
              </w:rPr>
            </w:pPr>
            <w:r w:rsidRPr="00C4233E">
              <w:rPr>
                <w:rFonts w:ascii="仿宋_GB2312" w:eastAsia="仿宋_GB2312" w:hAnsiTheme="minorEastAsia" w:hint="eastAsia"/>
                <w:kern w:val="0"/>
                <w:szCs w:val="21"/>
              </w:rPr>
              <w:t>至</w:t>
            </w: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D84369" w:rsidRPr="00C4233E" w:rsidRDefault="00D84369" w:rsidP="004F5376">
            <w:pPr>
              <w:widowControl/>
              <w:jc w:val="center"/>
              <w:rPr>
                <w:rFonts w:ascii="仿宋_GB2312" w:eastAsia="仿宋_GB2312" w:hAnsiTheme="minorEastAsia" w:cs="宋体"/>
                <w:kern w:val="0"/>
                <w:szCs w:val="21"/>
              </w:rPr>
            </w:pPr>
          </w:p>
        </w:tc>
      </w:tr>
    </w:tbl>
    <w:p w:rsidR="00D84369" w:rsidRPr="00C4233E" w:rsidRDefault="00D84369" w:rsidP="00D84369">
      <w:pPr>
        <w:spacing w:line="360" w:lineRule="auto"/>
        <w:rPr>
          <w:rFonts w:ascii="仿宋_GB2312" w:eastAsia="仿宋_GB2312" w:hAnsiTheme="minorEastAsia"/>
          <w:bCs/>
          <w:kern w:val="0"/>
          <w:szCs w:val="21"/>
        </w:rPr>
      </w:pPr>
      <w:r w:rsidRPr="00C4233E">
        <w:rPr>
          <w:rFonts w:ascii="仿宋_GB2312" w:eastAsia="仿宋_GB2312" w:hAnsiTheme="minorEastAsia" w:hint="eastAsia"/>
          <w:bCs/>
          <w:kern w:val="0"/>
          <w:szCs w:val="21"/>
        </w:rPr>
        <w:t>副样类型：土壤样、水系、矿区、</w:t>
      </w:r>
    </w:p>
    <w:p w:rsidR="00D84369" w:rsidRPr="00C4233E" w:rsidRDefault="00D84369" w:rsidP="00D84369">
      <w:pPr>
        <w:spacing w:line="360" w:lineRule="auto"/>
        <w:outlineLvl w:val="3"/>
        <w:rPr>
          <w:rFonts w:ascii="仿宋_GB2312" w:eastAsia="仿宋_GB2312" w:hAnsiTheme="minorEastAsia"/>
          <w:szCs w:val="21"/>
        </w:rPr>
        <w:sectPr w:rsidR="00D84369" w:rsidRPr="00C4233E">
          <w:pgSz w:w="16838" w:h="11906" w:orient="landscape"/>
          <w:pgMar w:top="1797" w:right="1440" w:bottom="1797" w:left="1440" w:header="851" w:footer="992" w:gutter="0"/>
          <w:cols w:space="720"/>
          <w:docGrid w:type="lines" w:linePitch="312"/>
        </w:sectPr>
      </w:pPr>
    </w:p>
    <w:p w:rsidR="00D84369" w:rsidRPr="00C4233E" w:rsidRDefault="00D84369" w:rsidP="00D84369">
      <w:pPr>
        <w:spacing w:line="360" w:lineRule="auto"/>
        <w:jc w:val="center"/>
        <w:rPr>
          <w:rFonts w:ascii="仿宋_GB2312" w:eastAsia="仿宋_GB2312" w:hAnsiTheme="minorEastAsia"/>
          <w:b/>
          <w:szCs w:val="21"/>
          <w:lang w:val="zh-CN"/>
        </w:rPr>
      </w:pPr>
      <w:r w:rsidRPr="00C4233E">
        <w:rPr>
          <w:rFonts w:ascii="仿宋_GB2312" w:eastAsia="仿宋_GB2312" w:hAnsiTheme="minorEastAsia" w:hint="eastAsia"/>
          <w:b/>
          <w:szCs w:val="21"/>
          <w:lang w:val="zh-CN"/>
        </w:rPr>
        <w:lastRenderedPageBreak/>
        <w:t>附表</w:t>
      </w:r>
      <w:r>
        <w:rPr>
          <w:rFonts w:ascii="仿宋_GB2312" w:eastAsia="仿宋_GB2312" w:hAnsiTheme="minorEastAsia" w:hint="eastAsia"/>
          <w:b/>
          <w:szCs w:val="21"/>
          <w:lang w:val="zh-CN"/>
        </w:rPr>
        <w:t>2-</w:t>
      </w:r>
      <w:r w:rsidRPr="00C4233E">
        <w:rPr>
          <w:rFonts w:ascii="仿宋_GB2312" w:eastAsia="仿宋_GB2312" w:hAnsiTheme="minorEastAsia" w:hint="eastAsia"/>
          <w:b/>
          <w:szCs w:val="21"/>
          <w:lang w:val="zh-CN"/>
        </w:rPr>
        <w:t>13  实物整理工作质检记录表（样表）</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709"/>
        <w:gridCol w:w="992"/>
        <w:gridCol w:w="1380"/>
        <w:gridCol w:w="1597"/>
        <w:gridCol w:w="249"/>
        <w:gridCol w:w="1027"/>
        <w:gridCol w:w="1539"/>
      </w:tblGrid>
      <w:tr w:rsidR="00D84369" w:rsidRPr="00C4233E" w:rsidTr="004F5376">
        <w:trPr>
          <w:trHeight w:val="510"/>
          <w:jc w:val="center"/>
        </w:trPr>
        <w:tc>
          <w:tcPr>
            <w:tcW w:w="8735" w:type="dxa"/>
            <w:gridSpan w:val="8"/>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b/>
                <w:szCs w:val="21"/>
                <w:lang w:val="zh-CN"/>
              </w:rPr>
              <w:t>实物整理工作质检记录表</w:t>
            </w:r>
          </w:p>
        </w:tc>
      </w:tr>
      <w:tr w:rsidR="00D84369" w:rsidRPr="00C4233E" w:rsidTr="004F5376">
        <w:trPr>
          <w:trHeight w:val="510"/>
          <w:jc w:val="center"/>
        </w:trPr>
        <w:tc>
          <w:tcPr>
            <w:tcW w:w="195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档号</w:t>
            </w:r>
          </w:p>
        </w:tc>
        <w:tc>
          <w:tcPr>
            <w:tcW w:w="2372"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c>
          <w:tcPr>
            <w:tcW w:w="184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实物类别</w:t>
            </w:r>
          </w:p>
        </w:tc>
        <w:tc>
          <w:tcPr>
            <w:tcW w:w="256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rPr>
          <w:trHeight w:val="510"/>
          <w:jc w:val="center"/>
        </w:trPr>
        <w:tc>
          <w:tcPr>
            <w:tcW w:w="195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案卷题名</w:t>
            </w:r>
          </w:p>
        </w:tc>
        <w:tc>
          <w:tcPr>
            <w:tcW w:w="6784" w:type="dxa"/>
            <w:gridSpan w:val="6"/>
            <w:vAlign w:val="center"/>
          </w:tcPr>
          <w:p w:rsidR="00D84369" w:rsidRPr="00C4233E" w:rsidRDefault="00D84369" w:rsidP="004F5376">
            <w:pPr>
              <w:spacing w:line="360" w:lineRule="auto"/>
              <w:jc w:val="left"/>
              <w:rPr>
                <w:rFonts w:ascii="仿宋_GB2312" w:eastAsia="仿宋_GB2312" w:hAnsiTheme="minorEastAsia"/>
                <w:szCs w:val="21"/>
              </w:rPr>
            </w:pPr>
          </w:p>
        </w:tc>
      </w:tr>
      <w:tr w:rsidR="00D84369" w:rsidRPr="00C4233E" w:rsidTr="004F5376">
        <w:trPr>
          <w:trHeight w:val="510"/>
          <w:jc w:val="center"/>
        </w:trPr>
        <w:tc>
          <w:tcPr>
            <w:tcW w:w="195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总数量（米/块/件）</w:t>
            </w:r>
          </w:p>
        </w:tc>
        <w:tc>
          <w:tcPr>
            <w:tcW w:w="2372"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c>
          <w:tcPr>
            <w:tcW w:w="184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roofErr w:type="gramStart"/>
            <w:r w:rsidRPr="00C4233E">
              <w:rPr>
                <w:rFonts w:ascii="仿宋_GB2312" w:eastAsia="仿宋_GB2312" w:hAnsiTheme="minorEastAsia" w:hint="eastAsia"/>
                <w:szCs w:val="21"/>
              </w:rPr>
              <w:t>实物完损情况</w:t>
            </w:r>
            <w:proofErr w:type="gramEnd"/>
          </w:p>
        </w:tc>
        <w:tc>
          <w:tcPr>
            <w:tcW w:w="256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rPr>
          <w:trHeight w:val="510"/>
          <w:jc w:val="center"/>
        </w:trPr>
        <w:tc>
          <w:tcPr>
            <w:tcW w:w="195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标识情况</w:t>
            </w:r>
          </w:p>
        </w:tc>
        <w:tc>
          <w:tcPr>
            <w:tcW w:w="2372"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c>
          <w:tcPr>
            <w:tcW w:w="184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整理信息情况</w:t>
            </w:r>
          </w:p>
        </w:tc>
        <w:tc>
          <w:tcPr>
            <w:tcW w:w="256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rPr>
          <w:trHeight w:val="510"/>
          <w:jc w:val="center"/>
        </w:trPr>
        <w:tc>
          <w:tcPr>
            <w:tcW w:w="195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其他情况</w:t>
            </w:r>
          </w:p>
        </w:tc>
        <w:tc>
          <w:tcPr>
            <w:tcW w:w="6784" w:type="dxa"/>
            <w:gridSpan w:val="6"/>
            <w:vAlign w:val="center"/>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rPr>
          <w:trHeight w:val="1481"/>
          <w:jc w:val="center"/>
        </w:trPr>
        <w:tc>
          <w:tcPr>
            <w:tcW w:w="8735" w:type="dxa"/>
            <w:gridSpan w:val="8"/>
          </w:tcPr>
          <w:p w:rsidR="00D84369" w:rsidRPr="00C4233E" w:rsidRDefault="00D84369" w:rsidP="004F5376">
            <w:pPr>
              <w:spacing w:line="360" w:lineRule="auto"/>
              <w:ind w:firstLineChars="50" w:firstLine="105"/>
              <w:rPr>
                <w:rFonts w:ascii="仿宋_GB2312" w:eastAsia="仿宋_GB2312" w:hAnsiTheme="minorEastAsia"/>
                <w:szCs w:val="21"/>
              </w:rPr>
            </w:pPr>
            <w:r w:rsidRPr="00C4233E">
              <w:rPr>
                <w:rFonts w:ascii="仿宋_GB2312" w:eastAsia="仿宋_GB2312" w:hAnsiTheme="minorEastAsia" w:hint="eastAsia"/>
                <w:szCs w:val="21"/>
              </w:rPr>
              <w:t xml:space="preserve">检查记录： </w:t>
            </w:r>
          </w:p>
          <w:p w:rsidR="00D84369" w:rsidRPr="00C4233E" w:rsidRDefault="00D84369" w:rsidP="004F5376">
            <w:pPr>
              <w:spacing w:line="360" w:lineRule="auto"/>
              <w:ind w:firstLineChars="50" w:firstLine="105"/>
              <w:rPr>
                <w:rFonts w:ascii="仿宋_GB2312" w:eastAsia="仿宋_GB2312" w:hAnsiTheme="minorEastAsia"/>
                <w:szCs w:val="21"/>
              </w:rPr>
            </w:pPr>
          </w:p>
          <w:p w:rsidR="00D84369" w:rsidRPr="00C4233E" w:rsidRDefault="00D84369" w:rsidP="004F5376">
            <w:pPr>
              <w:spacing w:line="360" w:lineRule="auto"/>
              <w:ind w:firstLineChars="50" w:firstLine="105"/>
              <w:rPr>
                <w:rFonts w:ascii="仿宋_GB2312" w:eastAsia="仿宋_GB2312" w:hAnsiTheme="minorEastAsia"/>
                <w:szCs w:val="21"/>
              </w:rPr>
            </w:pPr>
          </w:p>
          <w:p w:rsidR="00D84369" w:rsidRPr="00C4233E" w:rsidRDefault="00D84369" w:rsidP="004F5376">
            <w:pPr>
              <w:spacing w:line="360" w:lineRule="auto"/>
              <w:ind w:firstLineChars="50" w:firstLine="105"/>
              <w:rPr>
                <w:rFonts w:ascii="仿宋_GB2312" w:eastAsia="仿宋_GB2312" w:hAnsiTheme="minorEastAsia"/>
                <w:szCs w:val="21"/>
              </w:rPr>
            </w:pPr>
          </w:p>
        </w:tc>
      </w:tr>
      <w:tr w:rsidR="00D84369" w:rsidRPr="00C4233E" w:rsidTr="004F5376">
        <w:trPr>
          <w:trHeight w:val="1481"/>
          <w:jc w:val="center"/>
        </w:trPr>
        <w:tc>
          <w:tcPr>
            <w:tcW w:w="8735" w:type="dxa"/>
            <w:gridSpan w:val="8"/>
          </w:tcPr>
          <w:p w:rsidR="00D84369" w:rsidRPr="00C4233E" w:rsidRDefault="00D84369" w:rsidP="004F5376">
            <w:pPr>
              <w:spacing w:line="360" w:lineRule="auto"/>
              <w:ind w:firstLineChars="50" w:firstLine="105"/>
              <w:rPr>
                <w:rFonts w:ascii="仿宋_GB2312" w:eastAsia="仿宋_GB2312" w:hAnsiTheme="minorEastAsia"/>
                <w:szCs w:val="21"/>
              </w:rPr>
            </w:pPr>
            <w:r w:rsidRPr="00C4233E">
              <w:rPr>
                <w:rFonts w:ascii="仿宋_GB2312" w:eastAsia="仿宋_GB2312" w:hAnsiTheme="minorEastAsia" w:hint="eastAsia"/>
                <w:szCs w:val="21"/>
              </w:rPr>
              <w:t>整改记录：</w:t>
            </w:r>
          </w:p>
          <w:p w:rsidR="00D84369" w:rsidRPr="00C4233E" w:rsidRDefault="00D84369" w:rsidP="004F5376">
            <w:pPr>
              <w:spacing w:line="360" w:lineRule="auto"/>
              <w:ind w:firstLineChars="50" w:firstLine="105"/>
              <w:rPr>
                <w:rFonts w:ascii="仿宋_GB2312" w:eastAsia="仿宋_GB2312" w:hAnsiTheme="minorEastAsia"/>
                <w:szCs w:val="21"/>
              </w:rPr>
            </w:pPr>
          </w:p>
          <w:p w:rsidR="00D84369" w:rsidRPr="00C4233E" w:rsidRDefault="00D84369" w:rsidP="004F5376">
            <w:pPr>
              <w:spacing w:line="360" w:lineRule="auto"/>
              <w:ind w:firstLineChars="50" w:firstLine="105"/>
              <w:rPr>
                <w:rFonts w:ascii="仿宋_GB2312" w:eastAsia="仿宋_GB2312" w:hAnsiTheme="minorEastAsia"/>
                <w:szCs w:val="21"/>
              </w:rPr>
            </w:pPr>
          </w:p>
          <w:p w:rsidR="00D84369" w:rsidRPr="00C4233E" w:rsidRDefault="00D84369" w:rsidP="004F5376">
            <w:pPr>
              <w:spacing w:line="360" w:lineRule="auto"/>
              <w:ind w:firstLineChars="50" w:firstLine="105"/>
              <w:rPr>
                <w:rFonts w:ascii="仿宋_GB2312" w:eastAsia="仿宋_GB2312" w:hAnsiTheme="minorEastAsia"/>
                <w:szCs w:val="21"/>
              </w:rPr>
            </w:pPr>
          </w:p>
        </w:tc>
      </w:tr>
      <w:tr w:rsidR="00D84369" w:rsidRPr="00C4233E" w:rsidTr="004F5376">
        <w:trPr>
          <w:trHeight w:val="410"/>
          <w:jc w:val="center"/>
        </w:trPr>
        <w:tc>
          <w:tcPr>
            <w:tcW w:w="1242"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整理人</w:t>
            </w:r>
          </w:p>
        </w:tc>
        <w:tc>
          <w:tcPr>
            <w:tcW w:w="170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p>
        </w:tc>
        <w:tc>
          <w:tcPr>
            <w:tcW w:w="1380"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自检人</w:t>
            </w:r>
          </w:p>
        </w:tc>
        <w:tc>
          <w:tcPr>
            <w:tcW w:w="1597" w:type="dxa"/>
            <w:vAlign w:val="center"/>
          </w:tcPr>
          <w:p w:rsidR="00D84369" w:rsidRPr="00C4233E" w:rsidRDefault="00D84369" w:rsidP="004F5376">
            <w:pPr>
              <w:spacing w:line="360" w:lineRule="auto"/>
              <w:jc w:val="center"/>
              <w:rPr>
                <w:rFonts w:ascii="仿宋_GB2312" w:eastAsia="仿宋_GB2312" w:hAnsiTheme="minorEastAsia"/>
                <w:szCs w:val="21"/>
              </w:rPr>
            </w:pPr>
          </w:p>
        </w:tc>
        <w:tc>
          <w:tcPr>
            <w:tcW w:w="127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检查人</w:t>
            </w:r>
          </w:p>
        </w:tc>
        <w:tc>
          <w:tcPr>
            <w:tcW w:w="1539" w:type="dxa"/>
            <w:vAlign w:val="center"/>
          </w:tcPr>
          <w:p w:rsidR="00D84369" w:rsidRPr="00C4233E" w:rsidRDefault="00D84369" w:rsidP="004F5376">
            <w:pPr>
              <w:spacing w:line="360" w:lineRule="auto"/>
              <w:jc w:val="center"/>
              <w:rPr>
                <w:rFonts w:ascii="仿宋_GB2312" w:eastAsia="仿宋_GB2312" w:hAnsiTheme="minorEastAsia"/>
                <w:szCs w:val="21"/>
              </w:rPr>
            </w:pPr>
          </w:p>
        </w:tc>
      </w:tr>
      <w:tr w:rsidR="00D84369" w:rsidRPr="00C4233E" w:rsidTr="004F5376">
        <w:trPr>
          <w:trHeight w:val="416"/>
          <w:jc w:val="center"/>
        </w:trPr>
        <w:tc>
          <w:tcPr>
            <w:tcW w:w="1242"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整理时间</w:t>
            </w:r>
          </w:p>
        </w:tc>
        <w:tc>
          <w:tcPr>
            <w:tcW w:w="1701"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至</w:t>
            </w:r>
          </w:p>
        </w:tc>
        <w:tc>
          <w:tcPr>
            <w:tcW w:w="1380" w:type="dxa"/>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自检时间</w:t>
            </w:r>
          </w:p>
        </w:tc>
        <w:tc>
          <w:tcPr>
            <w:tcW w:w="1597" w:type="dxa"/>
            <w:vAlign w:val="center"/>
          </w:tcPr>
          <w:p w:rsidR="00D84369" w:rsidRPr="00C4233E" w:rsidRDefault="00D84369" w:rsidP="004F5376">
            <w:pPr>
              <w:spacing w:line="360" w:lineRule="auto"/>
              <w:jc w:val="center"/>
              <w:rPr>
                <w:rFonts w:ascii="仿宋_GB2312" w:eastAsia="仿宋_GB2312" w:hAnsiTheme="minorEastAsia"/>
                <w:szCs w:val="21"/>
              </w:rPr>
            </w:pPr>
          </w:p>
        </w:tc>
        <w:tc>
          <w:tcPr>
            <w:tcW w:w="1276" w:type="dxa"/>
            <w:gridSpan w:val="2"/>
            <w:vAlign w:val="center"/>
          </w:tcPr>
          <w:p w:rsidR="00D84369" w:rsidRPr="00C4233E" w:rsidRDefault="00D84369" w:rsidP="004F5376">
            <w:pPr>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检查时间</w:t>
            </w:r>
          </w:p>
        </w:tc>
        <w:tc>
          <w:tcPr>
            <w:tcW w:w="1539" w:type="dxa"/>
            <w:vAlign w:val="center"/>
          </w:tcPr>
          <w:p w:rsidR="00D84369" w:rsidRPr="00C4233E" w:rsidRDefault="00D84369" w:rsidP="004F5376">
            <w:pPr>
              <w:spacing w:line="360" w:lineRule="auto"/>
              <w:jc w:val="center"/>
              <w:rPr>
                <w:rFonts w:ascii="仿宋_GB2312" w:eastAsia="仿宋_GB2312" w:hAnsiTheme="minorEastAsia"/>
                <w:szCs w:val="21"/>
              </w:rPr>
            </w:pPr>
          </w:p>
        </w:tc>
      </w:tr>
    </w:tbl>
    <w:p w:rsidR="00D84369" w:rsidRPr="00C4233E" w:rsidRDefault="00D84369" w:rsidP="00D84369">
      <w:pPr>
        <w:spacing w:line="288" w:lineRule="auto"/>
        <w:ind w:left="210" w:hangingChars="100" w:hanging="210"/>
        <w:jc w:val="left"/>
        <w:rPr>
          <w:rFonts w:ascii="仿宋_GB2312" w:eastAsia="仿宋_GB2312" w:hAnsiTheme="minorEastAsia"/>
          <w:szCs w:val="21"/>
        </w:rPr>
      </w:pPr>
    </w:p>
    <w:p w:rsidR="00D84369" w:rsidRPr="00C4233E" w:rsidRDefault="00D84369" w:rsidP="00D84369">
      <w:pPr>
        <w:spacing w:line="288" w:lineRule="auto"/>
        <w:ind w:left="210" w:hangingChars="100" w:hanging="210"/>
        <w:jc w:val="left"/>
        <w:rPr>
          <w:rFonts w:ascii="仿宋_GB2312" w:eastAsia="仿宋_GB2312" w:hAnsiTheme="minorEastAsia"/>
          <w:szCs w:val="21"/>
        </w:rPr>
      </w:pPr>
      <w:r w:rsidRPr="00C4233E">
        <w:rPr>
          <w:rFonts w:ascii="仿宋_GB2312" w:eastAsia="仿宋_GB2312" w:hAnsiTheme="minorEastAsia" w:hint="eastAsia"/>
          <w:szCs w:val="21"/>
        </w:rPr>
        <w:t>填表说明：</w:t>
      </w:r>
    </w:p>
    <w:p w:rsidR="00D84369" w:rsidRPr="00C4233E" w:rsidRDefault="00D84369" w:rsidP="00D84369">
      <w:pPr>
        <w:spacing w:line="288" w:lineRule="auto"/>
        <w:ind w:left="210" w:hangingChars="100" w:hanging="210"/>
        <w:jc w:val="left"/>
        <w:rPr>
          <w:rFonts w:ascii="仿宋_GB2312" w:eastAsia="仿宋_GB2312" w:hAnsiTheme="minorEastAsia"/>
          <w:szCs w:val="21"/>
        </w:rPr>
      </w:pPr>
      <w:r w:rsidRPr="00C4233E">
        <w:rPr>
          <w:rFonts w:ascii="仿宋_GB2312" w:eastAsia="仿宋_GB2312" w:hAnsiTheme="minorEastAsia" w:hint="eastAsia"/>
          <w:szCs w:val="21"/>
        </w:rPr>
        <w:t>1.一个钻孔（钻井）、一档标本或一档光薄片填写一份质检记录表。</w:t>
      </w:r>
    </w:p>
    <w:p w:rsidR="00D84369" w:rsidRPr="00C4233E" w:rsidRDefault="00D84369" w:rsidP="00D84369">
      <w:pPr>
        <w:spacing w:line="288" w:lineRule="auto"/>
        <w:ind w:left="210" w:hangingChars="100" w:hanging="210"/>
        <w:jc w:val="left"/>
        <w:rPr>
          <w:rFonts w:ascii="仿宋_GB2312" w:eastAsia="仿宋_GB2312" w:hAnsiTheme="minorEastAsia"/>
          <w:szCs w:val="21"/>
        </w:rPr>
      </w:pPr>
      <w:r w:rsidRPr="00C4233E">
        <w:rPr>
          <w:rFonts w:ascii="仿宋_GB2312" w:eastAsia="仿宋_GB2312" w:hAnsiTheme="minorEastAsia" w:hint="eastAsia"/>
          <w:szCs w:val="21"/>
        </w:rPr>
        <w:t>2.实物类别包括：岩心、标本、光薄片、副样、其他。</w:t>
      </w:r>
    </w:p>
    <w:p w:rsidR="00D84369" w:rsidRPr="00C4233E" w:rsidRDefault="00D84369" w:rsidP="00D84369">
      <w:pPr>
        <w:spacing w:line="288" w:lineRule="auto"/>
        <w:ind w:left="210" w:hangingChars="100" w:hanging="210"/>
        <w:rPr>
          <w:rFonts w:ascii="仿宋_GB2312" w:eastAsia="仿宋_GB2312" w:hAnsiTheme="minorEastAsia"/>
          <w:szCs w:val="21"/>
        </w:rPr>
      </w:pPr>
      <w:r w:rsidRPr="00C4233E">
        <w:rPr>
          <w:rFonts w:ascii="仿宋_GB2312" w:eastAsia="仿宋_GB2312" w:hAnsiTheme="minorEastAsia" w:hint="eastAsia"/>
          <w:szCs w:val="21"/>
        </w:rPr>
        <w:t>3.</w:t>
      </w:r>
      <w:proofErr w:type="gramStart"/>
      <w:r w:rsidRPr="00C4233E">
        <w:rPr>
          <w:rFonts w:ascii="仿宋_GB2312" w:eastAsia="仿宋_GB2312" w:hAnsiTheme="minorEastAsia" w:hint="eastAsia"/>
          <w:szCs w:val="21"/>
        </w:rPr>
        <w:t>实物完损情况</w:t>
      </w:r>
      <w:proofErr w:type="gramEnd"/>
      <w:r w:rsidRPr="00C4233E">
        <w:rPr>
          <w:rFonts w:ascii="仿宋_GB2312" w:eastAsia="仿宋_GB2312" w:hAnsiTheme="minorEastAsia" w:hint="eastAsia"/>
          <w:szCs w:val="21"/>
        </w:rPr>
        <w:t>：实物完好、数量正确、清洁干燥的，填写完好；数量与原始编录信息不符、</w:t>
      </w:r>
      <w:r w:rsidRPr="00C4233E">
        <w:rPr>
          <w:rFonts w:ascii="仿宋_GB2312" w:eastAsia="仿宋_GB2312" w:hAnsiTheme="minorEastAsia" w:hint="eastAsia"/>
          <w:szCs w:val="21"/>
        </w:rPr>
        <w:lastRenderedPageBreak/>
        <w:t>部分实物破损等情况的，注明具体情况。</w:t>
      </w:r>
    </w:p>
    <w:p w:rsidR="00D84369" w:rsidRPr="00C4233E" w:rsidRDefault="00D84369" w:rsidP="00D84369">
      <w:pPr>
        <w:spacing w:line="288" w:lineRule="auto"/>
        <w:ind w:left="210" w:hangingChars="100" w:hanging="210"/>
        <w:rPr>
          <w:rFonts w:ascii="仿宋_GB2312" w:eastAsia="仿宋_GB2312" w:hAnsiTheme="minorEastAsia"/>
          <w:szCs w:val="21"/>
        </w:rPr>
      </w:pPr>
      <w:r w:rsidRPr="00C4233E">
        <w:rPr>
          <w:rFonts w:ascii="仿宋_GB2312" w:eastAsia="仿宋_GB2312" w:hAnsiTheme="minorEastAsia" w:hint="eastAsia"/>
          <w:szCs w:val="21"/>
        </w:rPr>
        <w:t>4.标识情况主要包括岩心牌、标本标签、光薄片标签、副样标签、标本表面编号、库位标签。标识清晰、数据准确的，填写标识完好；标识不齐全、数据不准确、与实物不一一对应的等情况的，注明具体情况。</w:t>
      </w:r>
    </w:p>
    <w:p w:rsidR="00D84369" w:rsidRPr="00C4233E" w:rsidRDefault="00D84369" w:rsidP="00D84369">
      <w:pPr>
        <w:spacing w:line="288" w:lineRule="auto"/>
        <w:ind w:left="210" w:hangingChars="100" w:hanging="210"/>
        <w:rPr>
          <w:rFonts w:ascii="仿宋_GB2312" w:eastAsia="仿宋_GB2312" w:hAnsiTheme="minorEastAsia"/>
          <w:szCs w:val="21"/>
        </w:rPr>
      </w:pPr>
      <w:r w:rsidRPr="00C4233E">
        <w:rPr>
          <w:rFonts w:ascii="仿宋_GB2312" w:eastAsia="仿宋_GB2312" w:hAnsiTheme="minorEastAsia" w:hint="eastAsia"/>
          <w:szCs w:val="21"/>
        </w:rPr>
        <w:t>5.整理信息情况包括岩心整理登记表、标本目录、副样目录、库位信息表、整理工作小结等。整理信息齐全、准确的，填写齐全、准确；整理信息不齐全、数据不准确的，注明具体情况。</w:t>
      </w:r>
    </w:p>
    <w:p w:rsidR="00D84369" w:rsidRPr="00C4233E" w:rsidRDefault="00D84369" w:rsidP="00D84369">
      <w:pPr>
        <w:spacing w:line="360" w:lineRule="auto"/>
        <w:rPr>
          <w:rFonts w:ascii="仿宋_GB2312" w:eastAsia="仿宋_GB2312" w:hAnsiTheme="minorEastAsia"/>
          <w:sz w:val="24"/>
          <w:szCs w:val="28"/>
        </w:rPr>
      </w:pPr>
    </w:p>
    <w:p w:rsidR="008E10F5" w:rsidRPr="00D84369" w:rsidRDefault="008E10F5"/>
    <w:sectPr w:rsidR="008E10F5" w:rsidRPr="00D84369" w:rsidSect="008E1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D74" w:rsidRDefault="005A7D74" w:rsidP="00D84369">
      <w:r>
        <w:separator/>
      </w:r>
    </w:p>
  </w:endnote>
  <w:endnote w:type="continuationSeparator" w:id="0">
    <w:p w:rsidR="005A7D74" w:rsidRDefault="005A7D74" w:rsidP="00D84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369" w:rsidRDefault="00D84369">
    <w:pPr>
      <w:pStyle w:val="a5"/>
      <w:jc w:val="center"/>
    </w:pPr>
    <w:r w:rsidRPr="00EF0412">
      <w:fldChar w:fldCharType="begin"/>
    </w:r>
    <w:r>
      <w:instrText xml:space="preserve"> PAGE   \* MERGEFORMAT </w:instrText>
    </w:r>
    <w:r w:rsidRPr="00EF0412">
      <w:fldChar w:fldCharType="separate"/>
    </w:r>
    <w:r w:rsidRPr="00D84369">
      <w:rPr>
        <w:noProof/>
        <w:lang w:val="zh-CN"/>
      </w:rPr>
      <w:t>32</w:t>
    </w:r>
    <w:r>
      <w:rPr>
        <w:lang w:val="zh-CN"/>
      </w:rPr>
      <w:fldChar w:fldCharType="end"/>
    </w:r>
  </w:p>
  <w:p w:rsidR="00D84369" w:rsidRDefault="00D8436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D74" w:rsidRDefault="005A7D74" w:rsidP="00D84369">
      <w:r>
        <w:separator/>
      </w:r>
    </w:p>
  </w:footnote>
  <w:footnote w:type="continuationSeparator" w:id="0">
    <w:p w:rsidR="005A7D74" w:rsidRDefault="005A7D74" w:rsidP="00D843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C7D82"/>
    <w:multiLevelType w:val="singleLevel"/>
    <w:tmpl w:val="53EC7D82"/>
    <w:lvl w:ilvl="0">
      <w:start w:val="1"/>
      <w:numFmt w:val="chineseCounting"/>
      <w:suff w:val="nothing"/>
      <w:lvlText w:val="（%1）"/>
      <w:lvlJc w:val="left"/>
    </w:lvl>
  </w:abstractNum>
  <w:abstractNum w:abstractNumId="1">
    <w:nsid w:val="53EC7F03"/>
    <w:multiLevelType w:val="singleLevel"/>
    <w:tmpl w:val="53EC7F03"/>
    <w:lvl w:ilvl="0">
      <w:start w:val="1"/>
      <w:numFmt w:val="decimal"/>
      <w:suff w:val="nothing"/>
      <w:lvlText w:val="%1."/>
      <w:lvlJc w:val="left"/>
    </w:lvl>
  </w:abstractNum>
  <w:abstractNum w:abstractNumId="2">
    <w:nsid w:val="54D855FD"/>
    <w:multiLevelType w:val="singleLevel"/>
    <w:tmpl w:val="54D855FD"/>
    <w:lvl w:ilvl="0">
      <w:start w:val="1"/>
      <w:numFmt w:val="decimal"/>
      <w:suff w:val="nothing"/>
      <w:lvlText w:val="%1."/>
      <w:lvlJc w:val="left"/>
    </w:lvl>
  </w:abstractNum>
  <w:abstractNum w:abstractNumId="3">
    <w:nsid w:val="54D95422"/>
    <w:multiLevelType w:val="singleLevel"/>
    <w:tmpl w:val="54D95422"/>
    <w:lvl w:ilvl="0">
      <w:start w:val="4"/>
      <w:numFmt w:val="decimal"/>
      <w:suff w:val="nothing"/>
      <w:lvlText w:val="（%1）"/>
      <w:lvlJc w:val="left"/>
    </w:lvl>
  </w:abstractNum>
  <w:abstractNum w:abstractNumId="4">
    <w:nsid w:val="55E3C2E2"/>
    <w:multiLevelType w:val="singleLevel"/>
    <w:tmpl w:val="55E3C2E2"/>
    <w:lvl w:ilvl="0">
      <w:start w:val="5"/>
      <w:numFmt w:val="decimal"/>
      <w:pStyle w:val="a"/>
      <w:suff w:val="nothing"/>
      <w:lvlText w:val="（%1）"/>
      <w:lvlJc w:val="left"/>
    </w:lvl>
  </w:abstractNum>
  <w:abstractNum w:abstractNumId="5">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pPr>
        <w:ind w:left="630"/>
      </w:pPr>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369"/>
    <w:rsid w:val="00023166"/>
    <w:rsid w:val="00027868"/>
    <w:rsid w:val="00034410"/>
    <w:rsid w:val="00045206"/>
    <w:rsid w:val="00061902"/>
    <w:rsid w:val="000F35A4"/>
    <w:rsid w:val="001673EC"/>
    <w:rsid w:val="001F3979"/>
    <w:rsid w:val="0022486A"/>
    <w:rsid w:val="00246624"/>
    <w:rsid w:val="00293255"/>
    <w:rsid w:val="002E3D34"/>
    <w:rsid w:val="003010A3"/>
    <w:rsid w:val="00314B94"/>
    <w:rsid w:val="00331402"/>
    <w:rsid w:val="003347A9"/>
    <w:rsid w:val="00361D8C"/>
    <w:rsid w:val="003834E9"/>
    <w:rsid w:val="003835A7"/>
    <w:rsid w:val="003A4816"/>
    <w:rsid w:val="003A7B43"/>
    <w:rsid w:val="003B1C47"/>
    <w:rsid w:val="003F7B35"/>
    <w:rsid w:val="004113A0"/>
    <w:rsid w:val="004156C9"/>
    <w:rsid w:val="004268D5"/>
    <w:rsid w:val="00454CB6"/>
    <w:rsid w:val="00463AB4"/>
    <w:rsid w:val="004716E3"/>
    <w:rsid w:val="00487297"/>
    <w:rsid w:val="004A2241"/>
    <w:rsid w:val="004A37F2"/>
    <w:rsid w:val="004C072B"/>
    <w:rsid w:val="004F59F0"/>
    <w:rsid w:val="0051250E"/>
    <w:rsid w:val="0051733A"/>
    <w:rsid w:val="00517C1A"/>
    <w:rsid w:val="0058156A"/>
    <w:rsid w:val="005A7D74"/>
    <w:rsid w:val="005B4B97"/>
    <w:rsid w:val="005C62C3"/>
    <w:rsid w:val="005C72E5"/>
    <w:rsid w:val="005E03AA"/>
    <w:rsid w:val="005E635B"/>
    <w:rsid w:val="005F651A"/>
    <w:rsid w:val="00602029"/>
    <w:rsid w:val="006125A7"/>
    <w:rsid w:val="00641C0B"/>
    <w:rsid w:val="0064262B"/>
    <w:rsid w:val="006C755D"/>
    <w:rsid w:val="006D5924"/>
    <w:rsid w:val="00716373"/>
    <w:rsid w:val="0072309A"/>
    <w:rsid w:val="00750D8D"/>
    <w:rsid w:val="00773543"/>
    <w:rsid w:val="00782E10"/>
    <w:rsid w:val="00797023"/>
    <w:rsid w:val="007A70E4"/>
    <w:rsid w:val="007B7F2D"/>
    <w:rsid w:val="00805E09"/>
    <w:rsid w:val="008C4B77"/>
    <w:rsid w:val="008D557C"/>
    <w:rsid w:val="008E10F5"/>
    <w:rsid w:val="008E1657"/>
    <w:rsid w:val="008E3C00"/>
    <w:rsid w:val="00902482"/>
    <w:rsid w:val="00917181"/>
    <w:rsid w:val="00923960"/>
    <w:rsid w:val="00971B86"/>
    <w:rsid w:val="009B0675"/>
    <w:rsid w:val="00A11CF3"/>
    <w:rsid w:val="00A1345E"/>
    <w:rsid w:val="00A22130"/>
    <w:rsid w:val="00A50C65"/>
    <w:rsid w:val="00A5408F"/>
    <w:rsid w:val="00A775A9"/>
    <w:rsid w:val="00AC4F6B"/>
    <w:rsid w:val="00AC5B58"/>
    <w:rsid w:val="00AF46BB"/>
    <w:rsid w:val="00B60C8D"/>
    <w:rsid w:val="00BD179C"/>
    <w:rsid w:val="00BD2402"/>
    <w:rsid w:val="00BE1BFB"/>
    <w:rsid w:val="00C32004"/>
    <w:rsid w:val="00C40FB4"/>
    <w:rsid w:val="00C54D49"/>
    <w:rsid w:val="00C7027B"/>
    <w:rsid w:val="00C9595B"/>
    <w:rsid w:val="00CA3115"/>
    <w:rsid w:val="00CA4AC0"/>
    <w:rsid w:val="00CB5112"/>
    <w:rsid w:val="00CE6B72"/>
    <w:rsid w:val="00CF3E2A"/>
    <w:rsid w:val="00D42B71"/>
    <w:rsid w:val="00D62913"/>
    <w:rsid w:val="00D75CEA"/>
    <w:rsid w:val="00D84369"/>
    <w:rsid w:val="00DC5DF3"/>
    <w:rsid w:val="00DC72A3"/>
    <w:rsid w:val="00DD137F"/>
    <w:rsid w:val="00E25293"/>
    <w:rsid w:val="00E83E3A"/>
    <w:rsid w:val="00E87D2D"/>
    <w:rsid w:val="00EC50AE"/>
    <w:rsid w:val="00EE01FE"/>
    <w:rsid w:val="00FA5665"/>
    <w:rsid w:val="00FB50DA"/>
    <w:rsid w:val="00FF6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Variab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84369"/>
    <w:pPr>
      <w:widowControl w:val="0"/>
      <w:jc w:val="both"/>
    </w:pPr>
  </w:style>
  <w:style w:type="paragraph" w:styleId="1">
    <w:name w:val="heading 1"/>
    <w:basedOn w:val="a0"/>
    <w:next w:val="a0"/>
    <w:link w:val="1Char"/>
    <w:uiPriority w:val="99"/>
    <w:qFormat/>
    <w:rsid w:val="00D8436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Char"/>
    <w:uiPriority w:val="99"/>
    <w:qFormat/>
    <w:rsid w:val="00D84369"/>
    <w:pPr>
      <w:keepNext/>
      <w:keepLines/>
      <w:spacing w:before="260" w:after="260" w:line="416" w:lineRule="auto"/>
      <w:outlineLvl w:val="1"/>
    </w:pPr>
    <w:rPr>
      <w:rFonts w:ascii="Arial" w:eastAsia="黑体" w:hAnsi="Arial" w:cs="Times New Roman"/>
      <w:bCs/>
      <w:sz w:val="30"/>
      <w:szCs w:val="32"/>
    </w:rPr>
  </w:style>
  <w:style w:type="paragraph" w:styleId="3">
    <w:name w:val="heading 3"/>
    <w:basedOn w:val="a0"/>
    <w:next w:val="a0"/>
    <w:link w:val="3Char"/>
    <w:uiPriority w:val="99"/>
    <w:qFormat/>
    <w:rsid w:val="00D84369"/>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0"/>
    <w:link w:val="4Char"/>
    <w:uiPriority w:val="9"/>
    <w:qFormat/>
    <w:rsid w:val="00D84369"/>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0"/>
    <w:next w:val="a0"/>
    <w:link w:val="5Char"/>
    <w:uiPriority w:val="9"/>
    <w:qFormat/>
    <w:rsid w:val="00D84369"/>
    <w:pPr>
      <w:keepNext/>
      <w:keepLines/>
      <w:spacing w:before="280" w:after="290" w:line="376"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84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84369"/>
    <w:rPr>
      <w:sz w:val="18"/>
      <w:szCs w:val="18"/>
    </w:rPr>
  </w:style>
  <w:style w:type="paragraph" w:styleId="a5">
    <w:name w:val="footer"/>
    <w:basedOn w:val="a0"/>
    <w:link w:val="Char0"/>
    <w:uiPriority w:val="99"/>
    <w:unhideWhenUsed/>
    <w:rsid w:val="00D84369"/>
    <w:pPr>
      <w:tabs>
        <w:tab w:val="center" w:pos="4153"/>
        <w:tab w:val="right" w:pos="8306"/>
      </w:tabs>
      <w:snapToGrid w:val="0"/>
      <w:jc w:val="left"/>
    </w:pPr>
    <w:rPr>
      <w:sz w:val="18"/>
      <w:szCs w:val="18"/>
    </w:rPr>
  </w:style>
  <w:style w:type="character" w:customStyle="1" w:styleId="Char0">
    <w:name w:val="页脚 Char"/>
    <w:basedOn w:val="a1"/>
    <w:link w:val="a5"/>
    <w:uiPriority w:val="99"/>
    <w:rsid w:val="00D84369"/>
    <w:rPr>
      <w:sz w:val="18"/>
      <w:szCs w:val="18"/>
    </w:rPr>
  </w:style>
  <w:style w:type="character" w:customStyle="1" w:styleId="1Char">
    <w:name w:val="标题 1 Char"/>
    <w:basedOn w:val="a1"/>
    <w:link w:val="1"/>
    <w:uiPriority w:val="99"/>
    <w:rsid w:val="00D8436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D84369"/>
    <w:rPr>
      <w:rFonts w:ascii="Arial" w:eastAsia="黑体" w:hAnsi="Arial" w:cs="Times New Roman"/>
      <w:bCs/>
      <w:sz w:val="30"/>
      <w:szCs w:val="32"/>
    </w:rPr>
  </w:style>
  <w:style w:type="character" w:customStyle="1" w:styleId="3Char">
    <w:name w:val="标题 3 Char"/>
    <w:basedOn w:val="a1"/>
    <w:link w:val="3"/>
    <w:uiPriority w:val="99"/>
    <w:rsid w:val="00D84369"/>
    <w:rPr>
      <w:rFonts w:ascii="Times New Roman" w:eastAsia="宋体" w:hAnsi="Times New Roman" w:cs="Times New Roman"/>
      <w:b/>
      <w:bCs/>
      <w:sz w:val="32"/>
      <w:szCs w:val="32"/>
    </w:rPr>
  </w:style>
  <w:style w:type="character" w:customStyle="1" w:styleId="4Char">
    <w:name w:val="标题 4 Char"/>
    <w:basedOn w:val="a1"/>
    <w:link w:val="4"/>
    <w:uiPriority w:val="9"/>
    <w:rsid w:val="00D84369"/>
    <w:rPr>
      <w:rFonts w:ascii="Cambria" w:eastAsia="宋体" w:hAnsi="Cambria" w:cs="Times New Roman"/>
      <w:b/>
      <w:bCs/>
      <w:sz w:val="28"/>
      <w:szCs w:val="28"/>
    </w:rPr>
  </w:style>
  <w:style w:type="character" w:customStyle="1" w:styleId="5Char">
    <w:name w:val="标题 5 Char"/>
    <w:basedOn w:val="a1"/>
    <w:link w:val="5"/>
    <w:uiPriority w:val="9"/>
    <w:rsid w:val="00D84369"/>
    <w:rPr>
      <w:rFonts w:ascii="Times New Roman" w:eastAsia="宋体" w:hAnsi="Times New Roman" w:cs="Times New Roman"/>
      <w:b/>
      <w:bCs/>
      <w:sz w:val="28"/>
      <w:szCs w:val="28"/>
    </w:rPr>
  </w:style>
  <w:style w:type="character" w:styleId="a6">
    <w:name w:val="page number"/>
    <w:basedOn w:val="a1"/>
    <w:uiPriority w:val="99"/>
    <w:rsid w:val="00D84369"/>
  </w:style>
  <w:style w:type="paragraph" w:customStyle="1" w:styleId="p0">
    <w:name w:val="p0"/>
    <w:basedOn w:val="a0"/>
    <w:rsid w:val="00D84369"/>
    <w:pPr>
      <w:widowControl/>
    </w:pPr>
    <w:rPr>
      <w:rFonts w:ascii="Times New Roman" w:eastAsia="仿宋_GB2312" w:hAnsi="Times New Roman" w:cs="Times New Roman"/>
      <w:kern w:val="0"/>
      <w:sz w:val="30"/>
      <w:szCs w:val="21"/>
    </w:rPr>
  </w:style>
  <w:style w:type="paragraph" w:styleId="a7">
    <w:name w:val="Normal Indent"/>
    <w:basedOn w:val="a0"/>
    <w:rsid w:val="00D84369"/>
    <w:pPr>
      <w:spacing w:line="315" w:lineRule="exact"/>
      <w:ind w:firstLine="420"/>
    </w:pPr>
    <w:rPr>
      <w:rFonts w:ascii="Times New Roman" w:eastAsia="仿宋_GB2312" w:hAnsi="Times New Roman" w:cs="Times New Roman"/>
      <w:sz w:val="30"/>
      <w:szCs w:val="20"/>
    </w:rPr>
  </w:style>
  <w:style w:type="paragraph" w:customStyle="1" w:styleId="Default">
    <w:name w:val="Default"/>
    <w:rsid w:val="00D84369"/>
    <w:pPr>
      <w:widowControl w:val="0"/>
      <w:autoSpaceDE w:val="0"/>
      <w:autoSpaceDN w:val="0"/>
      <w:adjustRightInd w:val="0"/>
    </w:pPr>
    <w:rPr>
      <w:rFonts w:ascii="仿宋_GB2312" w:eastAsia="仿宋_GB2312" w:hAnsi="Times New Roman" w:cs="仿宋_GB2312"/>
      <w:color w:val="000000"/>
      <w:kern w:val="0"/>
      <w:sz w:val="24"/>
      <w:szCs w:val="24"/>
    </w:rPr>
  </w:style>
  <w:style w:type="character" w:customStyle="1" w:styleId="Char1">
    <w:name w:val="文档结构图 Char"/>
    <w:basedOn w:val="a1"/>
    <w:link w:val="a8"/>
    <w:rsid w:val="00D84369"/>
    <w:rPr>
      <w:rFonts w:ascii="宋体" w:eastAsia="宋体" w:hAnsi="Times New Roman" w:cs="Times New Roman"/>
      <w:sz w:val="18"/>
      <w:szCs w:val="18"/>
    </w:rPr>
  </w:style>
  <w:style w:type="paragraph" w:styleId="a8">
    <w:name w:val="Document Map"/>
    <w:basedOn w:val="a0"/>
    <w:link w:val="Char1"/>
    <w:unhideWhenUsed/>
    <w:rsid w:val="00D84369"/>
    <w:rPr>
      <w:rFonts w:ascii="宋体" w:eastAsia="宋体" w:hAnsi="Times New Roman" w:cs="Times New Roman"/>
      <w:sz w:val="18"/>
      <w:szCs w:val="18"/>
    </w:rPr>
  </w:style>
  <w:style w:type="character" w:customStyle="1" w:styleId="Char10">
    <w:name w:val="文档结构图 Char1"/>
    <w:basedOn w:val="a1"/>
    <w:link w:val="a8"/>
    <w:uiPriority w:val="99"/>
    <w:semiHidden/>
    <w:rsid w:val="00D84369"/>
    <w:rPr>
      <w:rFonts w:ascii="宋体" w:eastAsia="宋体"/>
      <w:sz w:val="18"/>
      <w:szCs w:val="18"/>
    </w:rPr>
  </w:style>
  <w:style w:type="character" w:customStyle="1" w:styleId="Char2">
    <w:name w:val="正文文本缩进 Char"/>
    <w:basedOn w:val="a1"/>
    <w:link w:val="a9"/>
    <w:rsid w:val="00D84369"/>
    <w:rPr>
      <w:rFonts w:ascii="宋体" w:eastAsia="宋体" w:hAnsi="宋体" w:cs="Times New Roman"/>
      <w:b/>
      <w:bCs/>
      <w:color w:val="FF6600"/>
      <w:sz w:val="24"/>
      <w:szCs w:val="24"/>
    </w:rPr>
  </w:style>
  <w:style w:type="paragraph" w:styleId="a9">
    <w:name w:val="Body Text Indent"/>
    <w:basedOn w:val="a0"/>
    <w:link w:val="Char2"/>
    <w:rsid w:val="00D84369"/>
    <w:pPr>
      <w:spacing w:line="360" w:lineRule="auto"/>
      <w:ind w:firstLineChars="200" w:firstLine="482"/>
    </w:pPr>
    <w:rPr>
      <w:rFonts w:ascii="宋体" w:eastAsia="宋体" w:hAnsi="宋体" w:cs="Times New Roman"/>
      <w:b/>
      <w:bCs/>
      <w:color w:val="FF6600"/>
      <w:sz w:val="24"/>
      <w:szCs w:val="24"/>
    </w:rPr>
  </w:style>
  <w:style w:type="character" w:customStyle="1" w:styleId="Char11">
    <w:name w:val="正文文本缩进 Char1"/>
    <w:basedOn w:val="a1"/>
    <w:link w:val="a9"/>
    <w:uiPriority w:val="99"/>
    <w:semiHidden/>
    <w:rsid w:val="00D84369"/>
  </w:style>
  <w:style w:type="character" w:customStyle="1" w:styleId="Char3">
    <w:name w:val="纯文本 Char"/>
    <w:basedOn w:val="a1"/>
    <w:link w:val="aa"/>
    <w:rsid w:val="00D84369"/>
    <w:rPr>
      <w:rFonts w:ascii="宋体" w:eastAsia="宋体" w:hAnsi="Courier New" w:cs="Times New Roman"/>
      <w:szCs w:val="20"/>
    </w:rPr>
  </w:style>
  <w:style w:type="paragraph" w:styleId="aa">
    <w:name w:val="Plain Text"/>
    <w:basedOn w:val="a0"/>
    <w:link w:val="Char3"/>
    <w:rsid w:val="00D84369"/>
    <w:pPr>
      <w:spacing w:line="360" w:lineRule="exact"/>
      <w:ind w:firstLineChars="200" w:firstLine="200"/>
    </w:pPr>
    <w:rPr>
      <w:rFonts w:ascii="宋体" w:eastAsia="宋体" w:hAnsi="Courier New" w:cs="Times New Roman"/>
      <w:szCs w:val="20"/>
    </w:rPr>
  </w:style>
  <w:style w:type="character" w:customStyle="1" w:styleId="Char12">
    <w:name w:val="纯文本 Char1"/>
    <w:basedOn w:val="a1"/>
    <w:link w:val="aa"/>
    <w:uiPriority w:val="99"/>
    <w:semiHidden/>
    <w:rsid w:val="00D84369"/>
    <w:rPr>
      <w:rFonts w:ascii="宋体" w:eastAsia="宋体" w:hAnsi="Courier New" w:cs="Courier New"/>
      <w:szCs w:val="21"/>
    </w:rPr>
  </w:style>
  <w:style w:type="character" w:customStyle="1" w:styleId="Char4">
    <w:name w:val="批注框文本 Char"/>
    <w:basedOn w:val="a1"/>
    <w:link w:val="ab"/>
    <w:rsid w:val="00D84369"/>
    <w:rPr>
      <w:rFonts w:ascii="Times New Roman" w:eastAsia="宋体" w:hAnsi="Times New Roman" w:cs="Times New Roman"/>
      <w:sz w:val="18"/>
      <w:szCs w:val="18"/>
    </w:rPr>
  </w:style>
  <w:style w:type="paragraph" w:styleId="ab">
    <w:name w:val="Balloon Text"/>
    <w:basedOn w:val="a0"/>
    <w:link w:val="Char4"/>
    <w:unhideWhenUsed/>
    <w:rsid w:val="00D84369"/>
    <w:rPr>
      <w:rFonts w:ascii="Times New Roman" w:eastAsia="宋体" w:hAnsi="Times New Roman" w:cs="Times New Roman"/>
      <w:sz w:val="18"/>
      <w:szCs w:val="18"/>
    </w:rPr>
  </w:style>
  <w:style w:type="character" w:customStyle="1" w:styleId="Char13">
    <w:name w:val="批注框文本 Char1"/>
    <w:basedOn w:val="a1"/>
    <w:link w:val="ab"/>
    <w:uiPriority w:val="99"/>
    <w:semiHidden/>
    <w:rsid w:val="00D84369"/>
    <w:rPr>
      <w:sz w:val="18"/>
      <w:szCs w:val="18"/>
    </w:rPr>
  </w:style>
  <w:style w:type="paragraph" w:customStyle="1" w:styleId="10">
    <w:name w:val="无间隔1"/>
    <w:link w:val="Char5"/>
    <w:uiPriority w:val="1"/>
    <w:qFormat/>
    <w:rsid w:val="00D84369"/>
    <w:rPr>
      <w:rFonts w:ascii="Calibri" w:eastAsia="宋体" w:hAnsi="Calibri" w:cs="Times New Roman"/>
      <w:kern w:val="0"/>
      <w:sz w:val="22"/>
    </w:rPr>
  </w:style>
  <w:style w:type="character" w:customStyle="1" w:styleId="Char5">
    <w:name w:val="无间隔 Char"/>
    <w:basedOn w:val="a1"/>
    <w:link w:val="10"/>
    <w:uiPriority w:val="1"/>
    <w:rsid w:val="00D84369"/>
    <w:rPr>
      <w:rFonts w:ascii="Calibri" w:eastAsia="宋体" w:hAnsi="Calibri" w:cs="Times New Roman"/>
      <w:kern w:val="0"/>
      <w:sz w:val="22"/>
    </w:rPr>
  </w:style>
  <w:style w:type="character" w:customStyle="1" w:styleId="Char6">
    <w:name w:val="批注文字 Char"/>
    <w:basedOn w:val="a1"/>
    <w:link w:val="ac"/>
    <w:rsid w:val="00D84369"/>
    <w:rPr>
      <w:szCs w:val="24"/>
    </w:rPr>
  </w:style>
  <w:style w:type="character" w:styleId="HTML">
    <w:name w:val="HTML Variable"/>
    <w:basedOn w:val="a1"/>
    <w:unhideWhenUsed/>
    <w:rsid w:val="00D84369"/>
  </w:style>
  <w:style w:type="character" w:styleId="HTML0">
    <w:name w:val="HTML Code"/>
    <w:basedOn w:val="a1"/>
    <w:unhideWhenUsed/>
    <w:rsid w:val="00D84369"/>
    <w:rPr>
      <w:rFonts w:ascii="Arial" w:hAnsi="Arial" w:cs="Arial" w:hint="eastAsia"/>
      <w:sz w:val="20"/>
    </w:rPr>
  </w:style>
  <w:style w:type="character" w:customStyle="1" w:styleId="num">
    <w:name w:val="num"/>
    <w:basedOn w:val="a1"/>
    <w:rsid w:val="00D84369"/>
    <w:rPr>
      <w:b/>
      <w:color w:val="FF7800"/>
    </w:rPr>
  </w:style>
  <w:style w:type="character" w:customStyle="1" w:styleId="Char7">
    <w:name w:val="日期 Char"/>
    <w:basedOn w:val="a1"/>
    <w:link w:val="ad"/>
    <w:rsid w:val="00D84369"/>
    <w:rPr>
      <w:szCs w:val="24"/>
    </w:rPr>
  </w:style>
  <w:style w:type="character" w:styleId="HTML1">
    <w:name w:val="HTML Keyboard"/>
    <w:basedOn w:val="a1"/>
    <w:unhideWhenUsed/>
    <w:rsid w:val="00D84369"/>
    <w:rPr>
      <w:rFonts w:ascii="Arial" w:hAnsi="Arial" w:cs="Arial"/>
      <w:sz w:val="20"/>
    </w:rPr>
  </w:style>
  <w:style w:type="character" w:customStyle="1" w:styleId="bdsmore">
    <w:name w:val="bds_more"/>
    <w:basedOn w:val="a1"/>
    <w:rsid w:val="00D84369"/>
  </w:style>
  <w:style w:type="character" w:customStyle="1" w:styleId="HTMLChar">
    <w:name w:val="HTML 预设格式 Char"/>
    <w:basedOn w:val="a1"/>
    <w:link w:val="HTML2"/>
    <w:rsid w:val="00D84369"/>
    <w:rPr>
      <w:rFonts w:ascii="Courier New" w:hAnsi="Courier New" w:cs="Courier New"/>
      <w:sz w:val="20"/>
      <w:szCs w:val="20"/>
    </w:rPr>
  </w:style>
  <w:style w:type="character" w:styleId="HTML3">
    <w:name w:val="HTML Cite"/>
    <w:basedOn w:val="a1"/>
    <w:unhideWhenUsed/>
    <w:rsid w:val="00D84369"/>
  </w:style>
  <w:style w:type="character" w:customStyle="1" w:styleId="bdsmore1">
    <w:name w:val="bds_more1"/>
    <w:basedOn w:val="a1"/>
    <w:rsid w:val="00D84369"/>
  </w:style>
  <w:style w:type="character" w:customStyle="1" w:styleId="bdsnopic2">
    <w:name w:val="bds_nopic2"/>
    <w:basedOn w:val="a1"/>
    <w:rsid w:val="00D84369"/>
  </w:style>
  <w:style w:type="character" w:styleId="ae">
    <w:name w:val="Hyperlink"/>
    <w:basedOn w:val="a1"/>
    <w:uiPriority w:val="99"/>
    <w:rsid w:val="00D84369"/>
    <w:rPr>
      <w:rFonts w:cs="Times New Roman"/>
      <w:color w:val="0000FF"/>
      <w:u w:val="single"/>
    </w:rPr>
  </w:style>
  <w:style w:type="character" w:customStyle="1" w:styleId="bdsnopic">
    <w:name w:val="bds_nopic"/>
    <w:basedOn w:val="a1"/>
    <w:rsid w:val="00D84369"/>
  </w:style>
  <w:style w:type="character" w:styleId="af">
    <w:name w:val="Emphasis"/>
    <w:basedOn w:val="a1"/>
    <w:uiPriority w:val="20"/>
    <w:qFormat/>
    <w:rsid w:val="00D84369"/>
  </w:style>
  <w:style w:type="character" w:styleId="af0">
    <w:name w:val="annotation reference"/>
    <w:basedOn w:val="a1"/>
    <w:rsid w:val="00D84369"/>
    <w:rPr>
      <w:sz w:val="21"/>
      <w:szCs w:val="21"/>
    </w:rPr>
  </w:style>
  <w:style w:type="character" w:customStyle="1" w:styleId="bdsmore2">
    <w:name w:val="bds_more2"/>
    <w:basedOn w:val="a1"/>
    <w:rsid w:val="00D84369"/>
    <w:rPr>
      <w:rFonts w:ascii="宋体" w:eastAsia="宋体" w:hAnsi="宋体" w:cs="宋体" w:hint="eastAsia"/>
    </w:rPr>
  </w:style>
  <w:style w:type="character" w:styleId="HTML4">
    <w:name w:val="HTML Definition"/>
    <w:basedOn w:val="a1"/>
    <w:unhideWhenUsed/>
    <w:rsid w:val="00D84369"/>
  </w:style>
  <w:style w:type="character" w:styleId="HTML5">
    <w:name w:val="HTML Sample"/>
    <w:basedOn w:val="a1"/>
    <w:unhideWhenUsed/>
    <w:rsid w:val="00D84369"/>
    <w:rPr>
      <w:rFonts w:ascii="Arial" w:hAnsi="Arial" w:cs="Arial"/>
    </w:rPr>
  </w:style>
  <w:style w:type="character" w:customStyle="1" w:styleId="bdsnopic1">
    <w:name w:val="bds_nopic1"/>
    <w:basedOn w:val="a1"/>
    <w:rsid w:val="00D84369"/>
  </w:style>
  <w:style w:type="character" w:customStyle="1" w:styleId="legend">
    <w:name w:val="legend"/>
    <w:basedOn w:val="a1"/>
    <w:rsid w:val="00D84369"/>
    <w:rPr>
      <w:color w:val="73B304"/>
      <w:shd w:val="clear" w:color="auto" w:fill="FFFFFF"/>
    </w:rPr>
  </w:style>
  <w:style w:type="character" w:customStyle="1" w:styleId="Char8">
    <w:name w:val="批注主题 Char"/>
    <w:basedOn w:val="Char6"/>
    <w:link w:val="af1"/>
    <w:rsid w:val="00D84369"/>
    <w:rPr>
      <w:b/>
      <w:bCs/>
    </w:rPr>
  </w:style>
  <w:style w:type="paragraph" w:styleId="7">
    <w:name w:val="toc 7"/>
    <w:basedOn w:val="a0"/>
    <w:next w:val="a0"/>
    <w:uiPriority w:val="39"/>
    <w:unhideWhenUsed/>
    <w:rsid w:val="00D84369"/>
    <w:pPr>
      <w:ind w:left="1260"/>
      <w:jc w:val="left"/>
    </w:pPr>
    <w:rPr>
      <w:rFonts w:ascii="Calibri" w:eastAsia="宋体" w:hAnsi="Calibri" w:cs="Times New Roman"/>
      <w:sz w:val="18"/>
      <w:szCs w:val="18"/>
    </w:rPr>
  </w:style>
  <w:style w:type="paragraph" w:styleId="50">
    <w:name w:val="toc 5"/>
    <w:basedOn w:val="a0"/>
    <w:next w:val="a0"/>
    <w:uiPriority w:val="39"/>
    <w:unhideWhenUsed/>
    <w:rsid w:val="00D84369"/>
    <w:pPr>
      <w:ind w:left="840"/>
      <w:jc w:val="left"/>
    </w:pPr>
    <w:rPr>
      <w:rFonts w:ascii="Calibri" w:eastAsia="宋体" w:hAnsi="Calibri" w:cs="Times New Roman"/>
      <w:sz w:val="18"/>
      <w:szCs w:val="18"/>
    </w:rPr>
  </w:style>
  <w:style w:type="paragraph" w:styleId="9">
    <w:name w:val="toc 9"/>
    <w:basedOn w:val="a0"/>
    <w:next w:val="a0"/>
    <w:uiPriority w:val="39"/>
    <w:unhideWhenUsed/>
    <w:rsid w:val="00D84369"/>
    <w:pPr>
      <w:ind w:left="1680"/>
      <w:jc w:val="left"/>
    </w:pPr>
    <w:rPr>
      <w:rFonts w:ascii="Calibri" w:eastAsia="宋体" w:hAnsi="Calibri" w:cs="Times New Roman"/>
      <w:sz w:val="18"/>
      <w:szCs w:val="18"/>
    </w:rPr>
  </w:style>
  <w:style w:type="paragraph" w:customStyle="1" w:styleId="af2">
    <w:name w:val="二级条标题"/>
    <w:basedOn w:val="af3"/>
    <w:next w:val="af4"/>
    <w:uiPriority w:val="99"/>
    <w:rsid w:val="00D84369"/>
  </w:style>
  <w:style w:type="paragraph" w:customStyle="1" w:styleId="TOC1">
    <w:name w:val="TOC 标题1"/>
    <w:basedOn w:val="1"/>
    <w:next w:val="a0"/>
    <w:uiPriority w:val="39"/>
    <w:unhideWhenUsed/>
    <w:qFormat/>
    <w:rsid w:val="00D84369"/>
    <w:pPr>
      <w:widowControl/>
      <w:spacing w:before="480" w:after="0" w:line="276" w:lineRule="auto"/>
      <w:jc w:val="left"/>
      <w:outlineLvl w:val="9"/>
    </w:pPr>
    <w:rPr>
      <w:rFonts w:ascii="Cambria" w:hAnsi="Cambria"/>
      <w:color w:val="365F91"/>
      <w:kern w:val="0"/>
      <w:sz w:val="28"/>
      <w:szCs w:val="28"/>
    </w:rPr>
  </w:style>
  <w:style w:type="paragraph" w:customStyle="1" w:styleId="af4">
    <w:name w:val="段"/>
    <w:rsid w:val="00D84369"/>
    <w:pPr>
      <w:autoSpaceDE w:val="0"/>
      <w:autoSpaceDN w:val="0"/>
      <w:ind w:firstLineChars="200" w:firstLine="200"/>
      <w:jc w:val="both"/>
    </w:pPr>
    <w:rPr>
      <w:rFonts w:ascii="宋体" w:eastAsia="宋体" w:hAnsi="Times New Roman" w:cs="Times New Roman"/>
      <w:kern w:val="0"/>
      <w:sz w:val="20"/>
      <w:szCs w:val="20"/>
    </w:rPr>
  </w:style>
  <w:style w:type="paragraph" w:customStyle="1" w:styleId="af5">
    <w:name w:val="前言、引言标题"/>
    <w:next w:val="a0"/>
    <w:uiPriority w:val="99"/>
    <w:rsid w:val="00D84369"/>
    <w:p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6">
    <w:name w:val="三级条标题"/>
    <w:basedOn w:val="af2"/>
    <w:next w:val="af4"/>
    <w:uiPriority w:val="99"/>
    <w:rsid w:val="00D84369"/>
    <w:pPr>
      <w:outlineLvl w:val="4"/>
    </w:pPr>
  </w:style>
  <w:style w:type="paragraph" w:styleId="ac">
    <w:name w:val="annotation text"/>
    <w:basedOn w:val="a0"/>
    <w:link w:val="Char6"/>
    <w:rsid w:val="00D84369"/>
    <w:pPr>
      <w:jc w:val="left"/>
    </w:pPr>
    <w:rPr>
      <w:szCs w:val="24"/>
    </w:rPr>
  </w:style>
  <w:style w:type="character" w:customStyle="1" w:styleId="Char14">
    <w:name w:val="批注文字 Char1"/>
    <w:basedOn w:val="a1"/>
    <w:link w:val="ac"/>
    <w:uiPriority w:val="99"/>
    <w:semiHidden/>
    <w:rsid w:val="00D84369"/>
  </w:style>
  <w:style w:type="paragraph" w:styleId="11">
    <w:name w:val="toc 1"/>
    <w:basedOn w:val="a0"/>
    <w:next w:val="a0"/>
    <w:uiPriority w:val="39"/>
    <w:qFormat/>
    <w:rsid w:val="00D84369"/>
    <w:pPr>
      <w:spacing w:before="120" w:after="120"/>
      <w:jc w:val="left"/>
    </w:pPr>
    <w:rPr>
      <w:rFonts w:ascii="Calibri" w:eastAsia="宋体" w:hAnsi="Calibri" w:cs="Times New Roman"/>
      <w:b/>
      <w:bCs/>
      <w:caps/>
      <w:sz w:val="20"/>
      <w:szCs w:val="20"/>
    </w:rPr>
  </w:style>
  <w:style w:type="paragraph" w:styleId="8">
    <w:name w:val="toc 8"/>
    <w:basedOn w:val="a0"/>
    <w:next w:val="a0"/>
    <w:uiPriority w:val="39"/>
    <w:unhideWhenUsed/>
    <w:rsid w:val="00D84369"/>
    <w:pPr>
      <w:ind w:left="1470"/>
      <w:jc w:val="left"/>
    </w:pPr>
    <w:rPr>
      <w:rFonts w:ascii="Calibri" w:eastAsia="宋体" w:hAnsi="Calibri" w:cs="Times New Roman"/>
      <w:sz w:val="18"/>
      <w:szCs w:val="18"/>
    </w:rPr>
  </w:style>
  <w:style w:type="paragraph" w:styleId="HTML2">
    <w:name w:val="HTML Preformatted"/>
    <w:basedOn w:val="a0"/>
    <w:link w:val="HTMLChar"/>
    <w:rsid w:val="00D84369"/>
    <w:rPr>
      <w:rFonts w:ascii="Courier New" w:hAnsi="Courier New" w:cs="Courier New"/>
      <w:sz w:val="20"/>
      <w:szCs w:val="20"/>
    </w:rPr>
  </w:style>
  <w:style w:type="character" w:customStyle="1" w:styleId="HTMLChar1">
    <w:name w:val="HTML 预设格式 Char1"/>
    <w:basedOn w:val="a1"/>
    <w:link w:val="HTML2"/>
    <w:uiPriority w:val="99"/>
    <w:semiHidden/>
    <w:rsid w:val="00D84369"/>
    <w:rPr>
      <w:rFonts w:ascii="Courier New" w:hAnsi="Courier New" w:cs="Courier New"/>
      <w:sz w:val="20"/>
      <w:szCs w:val="20"/>
    </w:rPr>
  </w:style>
  <w:style w:type="paragraph" w:styleId="6">
    <w:name w:val="toc 6"/>
    <w:basedOn w:val="a0"/>
    <w:next w:val="a0"/>
    <w:uiPriority w:val="39"/>
    <w:unhideWhenUsed/>
    <w:rsid w:val="00D84369"/>
    <w:pPr>
      <w:ind w:left="1050"/>
      <w:jc w:val="left"/>
    </w:pPr>
    <w:rPr>
      <w:rFonts w:ascii="Calibri" w:eastAsia="宋体" w:hAnsi="Calibri" w:cs="Times New Roman"/>
      <w:sz w:val="18"/>
      <w:szCs w:val="18"/>
    </w:rPr>
  </w:style>
  <w:style w:type="paragraph" w:styleId="30">
    <w:name w:val="toc 3"/>
    <w:basedOn w:val="a0"/>
    <w:next w:val="a0"/>
    <w:uiPriority w:val="39"/>
    <w:qFormat/>
    <w:rsid w:val="00D84369"/>
    <w:pPr>
      <w:ind w:left="420"/>
      <w:jc w:val="left"/>
    </w:pPr>
    <w:rPr>
      <w:rFonts w:ascii="Calibri" w:eastAsia="宋体" w:hAnsi="Calibri" w:cs="Times New Roman"/>
      <w:i/>
      <w:iCs/>
      <w:sz w:val="20"/>
      <w:szCs w:val="20"/>
    </w:rPr>
  </w:style>
  <w:style w:type="paragraph" w:styleId="40">
    <w:name w:val="toc 4"/>
    <w:basedOn w:val="a0"/>
    <w:next w:val="a0"/>
    <w:uiPriority w:val="39"/>
    <w:unhideWhenUsed/>
    <w:rsid w:val="00D84369"/>
    <w:pPr>
      <w:ind w:left="630"/>
      <w:jc w:val="left"/>
    </w:pPr>
    <w:rPr>
      <w:rFonts w:ascii="Calibri" w:eastAsia="宋体" w:hAnsi="Calibri" w:cs="Times New Roman"/>
      <w:sz w:val="18"/>
      <w:szCs w:val="18"/>
    </w:rPr>
  </w:style>
  <w:style w:type="paragraph" w:customStyle="1" w:styleId="af7">
    <w:name w:val="章标题"/>
    <w:next w:val="af4"/>
    <w:uiPriority w:val="99"/>
    <w:rsid w:val="00D84369"/>
    <w:pPr>
      <w:numPr>
        <w:ilvl w:val="1"/>
        <w:numId w:val="1"/>
      </w:numPr>
      <w:spacing w:beforeLines="50" w:afterLines="50"/>
      <w:jc w:val="both"/>
      <w:outlineLvl w:val="1"/>
    </w:pPr>
    <w:rPr>
      <w:rFonts w:ascii="黑体" w:eastAsia="黑体" w:hAnsi="Times New Roman" w:cs="Times New Roman"/>
      <w:kern w:val="0"/>
      <w:sz w:val="20"/>
      <w:szCs w:val="20"/>
    </w:rPr>
  </w:style>
  <w:style w:type="paragraph" w:styleId="af1">
    <w:name w:val="annotation subject"/>
    <w:basedOn w:val="ac"/>
    <w:next w:val="ac"/>
    <w:link w:val="Char8"/>
    <w:rsid w:val="00D84369"/>
    <w:rPr>
      <w:b/>
      <w:bCs/>
    </w:rPr>
  </w:style>
  <w:style w:type="character" w:customStyle="1" w:styleId="Char15">
    <w:name w:val="批注主题 Char1"/>
    <w:basedOn w:val="Char14"/>
    <w:link w:val="af1"/>
    <w:uiPriority w:val="99"/>
    <w:semiHidden/>
    <w:rsid w:val="00D84369"/>
    <w:rPr>
      <w:b/>
      <w:bCs/>
    </w:rPr>
  </w:style>
  <w:style w:type="paragraph" w:styleId="20">
    <w:name w:val="toc 2"/>
    <w:basedOn w:val="a0"/>
    <w:next w:val="a0"/>
    <w:uiPriority w:val="39"/>
    <w:qFormat/>
    <w:rsid w:val="00D84369"/>
    <w:pPr>
      <w:ind w:left="210"/>
      <w:jc w:val="left"/>
    </w:pPr>
    <w:rPr>
      <w:rFonts w:ascii="Calibri" w:eastAsia="宋体" w:hAnsi="Calibri" w:cs="Times New Roman"/>
      <w:smallCaps/>
      <w:sz w:val="20"/>
      <w:szCs w:val="20"/>
    </w:rPr>
  </w:style>
  <w:style w:type="paragraph" w:styleId="ad">
    <w:name w:val="Date"/>
    <w:basedOn w:val="a0"/>
    <w:next w:val="a0"/>
    <w:link w:val="Char7"/>
    <w:rsid w:val="00D84369"/>
    <w:pPr>
      <w:ind w:leftChars="2500" w:left="100"/>
    </w:pPr>
    <w:rPr>
      <w:szCs w:val="24"/>
    </w:rPr>
  </w:style>
  <w:style w:type="character" w:customStyle="1" w:styleId="Char16">
    <w:name w:val="日期 Char1"/>
    <w:basedOn w:val="a1"/>
    <w:link w:val="ad"/>
    <w:uiPriority w:val="99"/>
    <w:semiHidden/>
    <w:rsid w:val="00D84369"/>
  </w:style>
  <w:style w:type="paragraph" w:customStyle="1" w:styleId="af8">
    <w:name w:val="五级条标题"/>
    <w:basedOn w:val="a"/>
    <w:next w:val="af4"/>
    <w:uiPriority w:val="99"/>
    <w:rsid w:val="00D84369"/>
    <w:pPr>
      <w:outlineLvl w:val="6"/>
    </w:pPr>
  </w:style>
  <w:style w:type="paragraph" w:styleId="af9">
    <w:name w:val="No Spacing"/>
    <w:uiPriority w:val="1"/>
    <w:qFormat/>
    <w:rsid w:val="00D84369"/>
    <w:pPr>
      <w:widowControl w:val="0"/>
      <w:jc w:val="both"/>
    </w:pPr>
    <w:rPr>
      <w:rFonts w:ascii="Times New Roman" w:eastAsia="宋体" w:hAnsi="Times New Roman" w:cs="Times New Roman"/>
      <w:szCs w:val="24"/>
    </w:rPr>
  </w:style>
  <w:style w:type="paragraph" w:customStyle="1" w:styleId="12">
    <w:name w:val="修订1"/>
    <w:uiPriority w:val="99"/>
    <w:semiHidden/>
    <w:rsid w:val="00D84369"/>
    <w:rPr>
      <w:rFonts w:ascii="Times New Roman" w:eastAsia="宋体" w:hAnsi="Times New Roman" w:cs="Times New Roman"/>
      <w:szCs w:val="24"/>
    </w:rPr>
  </w:style>
  <w:style w:type="paragraph" w:customStyle="1" w:styleId="af3">
    <w:name w:val="一级条标题"/>
    <w:next w:val="af4"/>
    <w:uiPriority w:val="99"/>
    <w:rsid w:val="00D84369"/>
    <w:pPr>
      <w:numPr>
        <w:ilvl w:val="2"/>
        <w:numId w:val="1"/>
      </w:numPr>
      <w:outlineLvl w:val="2"/>
    </w:pPr>
    <w:rPr>
      <w:rFonts w:ascii="Times New Roman" w:eastAsia="黑体" w:hAnsi="Times New Roman" w:cs="Times New Roman"/>
      <w:kern w:val="0"/>
      <w:sz w:val="20"/>
      <w:szCs w:val="20"/>
    </w:rPr>
  </w:style>
  <w:style w:type="paragraph" w:customStyle="1" w:styleId="a">
    <w:name w:val="四级条标题"/>
    <w:basedOn w:val="af6"/>
    <w:next w:val="af4"/>
    <w:uiPriority w:val="99"/>
    <w:rsid w:val="00D84369"/>
    <w:pPr>
      <w:numPr>
        <w:ilvl w:val="0"/>
      </w:numPr>
    </w:pPr>
  </w:style>
  <w:style w:type="paragraph" w:customStyle="1" w:styleId="ListParagraph1">
    <w:name w:val="List Paragraph1"/>
    <w:basedOn w:val="a0"/>
    <w:uiPriority w:val="99"/>
    <w:rsid w:val="00D84369"/>
    <w:pPr>
      <w:ind w:firstLineChars="200" w:firstLine="420"/>
    </w:pPr>
    <w:rPr>
      <w:rFonts w:ascii="Times New Roman" w:eastAsia="宋体" w:hAnsi="Times New Roman" w:cs="Times New Roman"/>
      <w:szCs w:val="24"/>
    </w:rPr>
  </w:style>
  <w:style w:type="paragraph" w:customStyle="1" w:styleId="afa">
    <w:name w:val="一级列项"/>
    <w:basedOn w:val="a0"/>
    <w:uiPriority w:val="99"/>
    <w:rsid w:val="00D84369"/>
    <w:pPr>
      <w:ind w:leftChars="200" w:left="745" w:hangingChars="155" w:hanging="325"/>
    </w:pPr>
    <w:rPr>
      <w:rFonts w:ascii="宋体" w:eastAsia="宋体" w:hAnsi="宋体" w:cs="Times New Roman"/>
      <w:color w:val="000000"/>
      <w:szCs w:val="21"/>
    </w:rPr>
  </w:style>
  <w:style w:type="paragraph" w:styleId="TOC">
    <w:name w:val="TOC Heading"/>
    <w:basedOn w:val="1"/>
    <w:next w:val="a0"/>
    <w:uiPriority w:val="39"/>
    <w:qFormat/>
    <w:rsid w:val="00D84369"/>
    <w:pPr>
      <w:widowControl/>
      <w:spacing w:before="480" w:after="0" w:line="276" w:lineRule="auto"/>
      <w:jc w:val="left"/>
      <w:outlineLvl w:val="9"/>
    </w:pPr>
    <w:rPr>
      <w:rFonts w:ascii="Cambria" w:hAnsi="Cambria"/>
      <w:color w:val="365F91"/>
      <w:kern w:val="0"/>
      <w:sz w:val="28"/>
      <w:szCs w:val="28"/>
    </w:rPr>
  </w:style>
  <w:style w:type="paragraph" w:customStyle="1" w:styleId="afb">
    <w:name w:val="字母编号列项（一级）"/>
    <w:uiPriority w:val="99"/>
    <w:rsid w:val="00D84369"/>
    <w:pPr>
      <w:ind w:leftChars="200" w:left="840" w:hangingChars="200" w:hanging="420"/>
      <w:jc w:val="both"/>
    </w:pPr>
    <w:rPr>
      <w:rFonts w:ascii="宋体" w:eastAsia="宋体" w:hAnsi="Times New Roman" w:cs="Times New Roman"/>
      <w:kern w:val="0"/>
      <w:sz w:val="20"/>
      <w:szCs w:val="20"/>
    </w:rPr>
  </w:style>
  <w:style w:type="table" w:styleId="afc">
    <w:name w:val="Table Grid"/>
    <w:basedOn w:val="a2"/>
    <w:uiPriority w:val="59"/>
    <w:rsid w:val="00D8436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0"/>
    <w:uiPriority w:val="34"/>
    <w:qFormat/>
    <w:rsid w:val="00D8436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Liulinlin</dc:creator>
  <cp:keywords/>
  <dc:description/>
  <cp:lastModifiedBy>Liulinlin</cp:lastModifiedBy>
  <cp:revision>2</cp:revision>
  <dcterms:created xsi:type="dcterms:W3CDTF">2016-12-21T05:53:00Z</dcterms:created>
  <dcterms:modified xsi:type="dcterms:W3CDTF">2016-12-21T05:54:00Z</dcterms:modified>
</cp:coreProperties>
</file>